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D9F1E8" w14:textId="77777777" w:rsidR="007F7F88" w:rsidRPr="0090657C" w:rsidRDefault="00332A12" w:rsidP="00B14B9D">
      <w:pPr>
        <w:autoSpaceDE w:val="0"/>
        <w:autoSpaceDN w:val="0"/>
        <w:adjustRightInd w:val="0"/>
        <w:jc w:val="center"/>
        <w:rPr>
          <w:rFonts w:ascii="Arial" w:hAnsi="Arial" w:cs="Arial"/>
          <w:b/>
          <w:bCs/>
          <w:i/>
          <w:iCs/>
          <w:color w:val="FF6600"/>
        </w:rPr>
      </w:pPr>
      <w:r w:rsidRPr="0090657C">
        <w:rPr>
          <w:rFonts w:ascii="Arial" w:hAnsi="Arial" w:cs="Arial"/>
          <w:b/>
          <w:bCs/>
          <w:iCs/>
          <w:sz w:val="28"/>
          <w:szCs w:val="28"/>
        </w:rPr>
        <w:t>Hinweise</w:t>
      </w:r>
      <w:r w:rsidR="00902DE2" w:rsidRPr="0090657C">
        <w:rPr>
          <w:rFonts w:ascii="Arial" w:hAnsi="Arial" w:cs="Arial"/>
          <w:b/>
          <w:bCs/>
          <w:iCs/>
          <w:sz w:val="28"/>
          <w:szCs w:val="28"/>
        </w:rPr>
        <w:t xml:space="preserve"> </w:t>
      </w:r>
      <w:r w:rsidR="00855299" w:rsidRPr="0090657C">
        <w:rPr>
          <w:rFonts w:ascii="Arial" w:hAnsi="Arial" w:cs="Arial"/>
          <w:b/>
          <w:bCs/>
          <w:iCs/>
          <w:sz w:val="28"/>
          <w:szCs w:val="28"/>
        </w:rPr>
        <w:t>zur</w:t>
      </w:r>
      <w:r w:rsidR="00902DE2" w:rsidRPr="0090657C">
        <w:rPr>
          <w:rFonts w:ascii="Arial" w:hAnsi="Arial" w:cs="Arial"/>
          <w:b/>
          <w:bCs/>
          <w:iCs/>
          <w:sz w:val="28"/>
          <w:szCs w:val="28"/>
        </w:rPr>
        <w:t xml:space="preserve"> Antragstellung</w:t>
      </w:r>
      <w:r w:rsidR="00114752" w:rsidRPr="0090657C">
        <w:rPr>
          <w:rFonts w:ascii="Arial" w:hAnsi="Arial" w:cs="Arial"/>
          <w:b/>
          <w:bCs/>
          <w:iCs/>
          <w:sz w:val="28"/>
          <w:szCs w:val="28"/>
        </w:rPr>
        <w:t xml:space="preserve"> </w:t>
      </w:r>
      <w:r w:rsidR="00855299" w:rsidRPr="0090657C">
        <w:rPr>
          <w:rFonts w:ascii="Arial" w:hAnsi="Arial" w:cs="Arial"/>
          <w:b/>
          <w:bCs/>
          <w:iCs/>
          <w:sz w:val="28"/>
          <w:szCs w:val="28"/>
        </w:rPr>
        <w:t>an die Ethikkommission</w:t>
      </w:r>
      <w:r w:rsidR="005147DF" w:rsidRPr="0090657C">
        <w:rPr>
          <w:rFonts w:ascii="Arial" w:hAnsi="Arial" w:cs="Arial"/>
          <w:b/>
          <w:bCs/>
          <w:iCs/>
          <w:sz w:val="28"/>
          <w:szCs w:val="28"/>
        </w:rPr>
        <w:t xml:space="preserve"> der DGPs</w:t>
      </w:r>
      <w:r w:rsidR="005147DF" w:rsidRPr="0090657C">
        <w:rPr>
          <w:rStyle w:val="Funotenzeichen"/>
          <w:rFonts w:ascii="Arial" w:hAnsi="Arial" w:cs="Arial"/>
          <w:b/>
          <w:bCs/>
          <w:iCs/>
          <w:sz w:val="28"/>
          <w:szCs w:val="28"/>
        </w:rPr>
        <w:footnoteReference w:id="1"/>
      </w:r>
    </w:p>
    <w:p w14:paraId="79223203" w14:textId="77777777" w:rsidR="00CE1D1D" w:rsidRPr="002F014D" w:rsidRDefault="00CE1D1D" w:rsidP="007F7F88">
      <w:pPr>
        <w:autoSpaceDE w:val="0"/>
        <w:autoSpaceDN w:val="0"/>
        <w:adjustRightInd w:val="0"/>
        <w:rPr>
          <w:rFonts w:ascii="Arial" w:hAnsi="Arial" w:cs="Arial"/>
          <w:bCs/>
          <w:iCs/>
          <w:highlight w:val="yellow"/>
        </w:rPr>
      </w:pPr>
    </w:p>
    <w:p w14:paraId="2FE58A09" w14:textId="77777777" w:rsidR="007F7F88" w:rsidRPr="00C5495A" w:rsidRDefault="00C5495A" w:rsidP="001F37C1">
      <w:pPr>
        <w:autoSpaceDE w:val="0"/>
        <w:autoSpaceDN w:val="0"/>
        <w:adjustRightInd w:val="0"/>
        <w:jc w:val="center"/>
        <w:rPr>
          <w:rFonts w:ascii="Arial" w:hAnsi="Arial" w:cs="Arial"/>
          <w:bCs/>
          <w:iCs/>
          <w:sz w:val="28"/>
          <w:szCs w:val="28"/>
        </w:rPr>
      </w:pPr>
      <w:r w:rsidRPr="00C5495A">
        <w:rPr>
          <w:rFonts w:ascii="Arial" w:hAnsi="Arial" w:cs="Arial"/>
          <w:bCs/>
          <w:iCs/>
          <w:sz w:val="28"/>
          <w:szCs w:val="28"/>
        </w:rPr>
        <w:t xml:space="preserve">A. </w:t>
      </w:r>
      <w:r w:rsidR="00FE32E4" w:rsidRPr="00C5495A">
        <w:rPr>
          <w:rFonts w:ascii="Arial" w:hAnsi="Arial" w:cs="Arial"/>
          <w:bCs/>
          <w:iCs/>
          <w:sz w:val="28"/>
          <w:szCs w:val="28"/>
        </w:rPr>
        <w:t>Allgemeines</w:t>
      </w:r>
    </w:p>
    <w:p w14:paraId="13ED594F" w14:textId="77777777" w:rsidR="00114752" w:rsidRPr="002F014D" w:rsidRDefault="00114752" w:rsidP="007F7F88">
      <w:pPr>
        <w:autoSpaceDE w:val="0"/>
        <w:autoSpaceDN w:val="0"/>
        <w:adjustRightInd w:val="0"/>
        <w:rPr>
          <w:rFonts w:ascii="Arial" w:hAnsi="Arial" w:cs="Arial"/>
          <w:bCs/>
          <w:iCs/>
        </w:rPr>
      </w:pPr>
    </w:p>
    <w:p w14:paraId="1387DD9B" w14:textId="77777777" w:rsidR="00114752" w:rsidRDefault="005A5522" w:rsidP="007F7F88">
      <w:pPr>
        <w:autoSpaceDE w:val="0"/>
        <w:autoSpaceDN w:val="0"/>
        <w:adjustRightInd w:val="0"/>
        <w:rPr>
          <w:rFonts w:ascii="Arial" w:hAnsi="Arial" w:cs="Arial"/>
        </w:rPr>
      </w:pPr>
      <w:r w:rsidRPr="002F014D">
        <w:rPr>
          <w:rFonts w:ascii="Arial" w:hAnsi="Arial" w:cs="Arial"/>
          <w:bCs/>
          <w:iCs/>
        </w:rPr>
        <w:t>Die Ethik</w:t>
      </w:r>
      <w:r>
        <w:rPr>
          <w:rFonts w:ascii="Arial" w:hAnsi="Arial" w:cs="Arial"/>
          <w:bCs/>
          <w:iCs/>
        </w:rPr>
        <w:t>k</w:t>
      </w:r>
      <w:r w:rsidRPr="002F014D">
        <w:rPr>
          <w:rFonts w:ascii="Arial" w:hAnsi="Arial" w:cs="Arial"/>
          <w:bCs/>
          <w:iCs/>
        </w:rPr>
        <w:t xml:space="preserve">ommission </w:t>
      </w:r>
      <w:r>
        <w:rPr>
          <w:rFonts w:ascii="Arial" w:hAnsi="Arial" w:cs="Arial"/>
          <w:bCs/>
          <w:iCs/>
        </w:rPr>
        <w:t xml:space="preserve">(EK) </w:t>
      </w:r>
      <w:r w:rsidRPr="002F014D">
        <w:rPr>
          <w:rFonts w:ascii="Arial" w:hAnsi="Arial" w:cs="Arial"/>
          <w:bCs/>
          <w:iCs/>
        </w:rPr>
        <w:t xml:space="preserve">nimmt auf Antrag Stellung zur ethischen Vertretbarkeit der Ziele und Verfahrensweisen </w:t>
      </w:r>
      <w:r>
        <w:rPr>
          <w:rFonts w:ascii="Arial" w:hAnsi="Arial" w:cs="Arial"/>
          <w:bCs/>
          <w:iCs/>
        </w:rPr>
        <w:t>eines psychologischen Forschungsv</w:t>
      </w:r>
      <w:r w:rsidRPr="002F014D">
        <w:rPr>
          <w:rFonts w:ascii="Arial" w:hAnsi="Arial" w:cs="Arial"/>
          <w:bCs/>
          <w:iCs/>
        </w:rPr>
        <w:t>orhabens</w:t>
      </w:r>
      <w:r>
        <w:rPr>
          <w:rFonts w:ascii="Arial" w:hAnsi="Arial" w:cs="Arial"/>
          <w:bCs/>
          <w:iCs/>
        </w:rPr>
        <w:t>.</w:t>
      </w:r>
      <w:r w:rsidRPr="002F014D">
        <w:rPr>
          <w:rFonts w:ascii="Arial" w:hAnsi="Arial" w:cs="Arial"/>
          <w:bCs/>
          <w:iCs/>
        </w:rPr>
        <w:t xml:space="preserve"> </w:t>
      </w:r>
      <w:r>
        <w:rPr>
          <w:rFonts w:ascii="Arial" w:hAnsi="Arial" w:cs="Arial"/>
          <w:bCs/>
          <w:iCs/>
        </w:rPr>
        <w:t xml:space="preserve">Anträge werden von den für das Forschungsvorhaben verantwortlichen Wissenschaftlern </w:t>
      </w:r>
      <w:r w:rsidRPr="00F06D03">
        <w:rPr>
          <w:rFonts w:ascii="Arial" w:hAnsi="Arial" w:cs="Arial"/>
        </w:rPr>
        <w:t>g</w:t>
      </w:r>
      <w:r w:rsidRPr="00F06D03">
        <w:rPr>
          <w:rFonts w:ascii="Arial" w:hAnsi="Arial" w:cs="Arial"/>
        </w:rPr>
        <w:t>e</w:t>
      </w:r>
      <w:r w:rsidRPr="00F06D03">
        <w:rPr>
          <w:rFonts w:ascii="Arial" w:hAnsi="Arial" w:cs="Arial"/>
        </w:rPr>
        <w:t>stellt.</w:t>
      </w:r>
      <w:r w:rsidR="007F7F88" w:rsidRPr="00F06D03">
        <w:rPr>
          <w:rFonts w:ascii="Arial" w:hAnsi="Arial" w:cs="Arial"/>
        </w:rPr>
        <w:t xml:space="preserve"> In der Regel geht de</w:t>
      </w:r>
      <w:r w:rsidR="00332A12" w:rsidRPr="00F06D03">
        <w:rPr>
          <w:rFonts w:ascii="Arial" w:hAnsi="Arial" w:cs="Arial"/>
        </w:rPr>
        <w:t xml:space="preserve">r Antragstellung </w:t>
      </w:r>
      <w:r w:rsidR="009E7BD1" w:rsidRPr="00F06D03">
        <w:rPr>
          <w:rFonts w:ascii="Arial" w:hAnsi="Arial" w:cs="Arial"/>
        </w:rPr>
        <w:t>die</w:t>
      </w:r>
      <w:r w:rsidR="00332A12" w:rsidRPr="00F06D03">
        <w:rPr>
          <w:rFonts w:ascii="Arial" w:hAnsi="Arial" w:cs="Arial"/>
        </w:rPr>
        <w:t xml:space="preserve"> </w:t>
      </w:r>
      <w:r w:rsidR="007F7F88" w:rsidRPr="00F06D03">
        <w:rPr>
          <w:rFonts w:ascii="Arial" w:hAnsi="Arial" w:cs="Arial"/>
        </w:rPr>
        <w:t>Aufforderung eines Forschungsträgers (z.</w:t>
      </w:r>
      <w:r w:rsidR="002D7DB4" w:rsidRPr="00F06D03">
        <w:rPr>
          <w:rFonts w:ascii="Arial" w:hAnsi="Arial" w:cs="Arial"/>
        </w:rPr>
        <w:t xml:space="preserve"> </w:t>
      </w:r>
      <w:r w:rsidR="008C2D67" w:rsidRPr="00F06D03">
        <w:rPr>
          <w:rFonts w:ascii="Arial" w:hAnsi="Arial" w:cs="Arial"/>
        </w:rPr>
        <w:t>B. DFG, VW-</w:t>
      </w:r>
      <w:r w:rsidR="007F7F88" w:rsidRPr="00F06D03">
        <w:rPr>
          <w:rFonts w:ascii="Arial" w:hAnsi="Arial" w:cs="Arial"/>
        </w:rPr>
        <w:t>Stiftung,</w:t>
      </w:r>
      <w:r w:rsidR="00332A12" w:rsidRPr="00F06D03">
        <w:rPr>
          <w:rFonts w:ascii="Arial" w:hAnsi="Arial" w:cs="Arial"/>
        </w:rPr>
        <w:t xml:space="preserve"> </w:t>
      </w:r>
      <w:r w:rsidR="007F7F88" w:rsidRPr="00F06D03">
        <w:rPr>
          <w:rFonts w:ascii="Arial" w:hAnsi="Arial" w:cs="Arial"/>
        </w:rPr>
        <w:t>EU</w:t>
      </w:r>
      <w:r w:rsidR="00FE32E4" w:rsidRPr="00F06D03">
        <w:rPr>
          <w:rFonts w:ascii="Arial" w:hAnsi="Arial" w:cs="Arial"/>
        </w:rPr>
        <w:t>-</w:t>
      </w:r>
      <w:r w:rsidR="008C2D67" w:rsidRPr="00F06D03">
        <w:rPr>
          <w:rFonts w:ascii="Arial" w:hAnsi="Arial" w:cs="Arial"/>
        </w:rPr>
        <w:t>Forschungskommissariat</w:t>
      </w:r>
      <w:r w:rsidR="007F7F88" w:rsidRPr="00F06D03">
        <w:rPr>
          <w:rFonts w:ascii="Arial" w:hAnsi="Arial" w:cs="Arial"/>
        </w:rPr>
        <w:t>)</w:t>
      </w:r>
      <w:r w:rsidR="00114752" w:rsidRPr="00F06D03">
        <w:rPr>
          <w:rFonts w:ascii="Arial" w:hAnsi="Arial" w:cs="Arial"/>
        </w:rPr>
        <w:t xml:space="preserve"> </w:t>
      </w:r>
      <w:r w:rsidR="007F7F88" w:rsidRPr="00F06D03">
        <w:rPr>
          <w:rFonts w:ascii="Arial" w:hAnsi="Arial" w:cs="Arial"/>
        </w:rPr>
        <w:t>voraus, eine E</w:t>
      </w:r>
      <w:r w:rsidR="00114752" w:rsidRPr="00F06D03">
        <w:rPr>
          <w:rFonts w:ascii="Arial" w:hAnsi="Arial" w:cs="Arial"/>
        </w:rPr>
        <w:t>thik-Stellungnahme beizubringen</w:t>
      </w:r>
      <w:r w:rsidR="007F7F88" w:rsidRPr="00F06D03">
        <w:rPr>
          <w:rFonts w:ascii="Arial" w:hAnsi="Arial" w:cs="Arial"/>
        </w:rPr>
        <w:t xml:space="preserve">. </w:t>
      </w:r>
    </w:p>
    <w:p w14:paraId="41550129" w14:textId="77777777" w:rsidR="00BC607B" w:rsidRDefault="00BC607B" w:rsidP="007F7F88">
      <w:pPr>
        <w:autoSpaceDE w:val="0"/>
        <w:autoSpaceDN w:val="0"/>
        <w:adjustRightInd w:val="0"/>
        <w:rPr>
          <w:rFonts w:ascii="Arial" w:hAnsi="Arial" w:cs="Arial"/>
        </w:rPr>
      </w:pPr>
    </w:p>
    <w:p w14:paraId="751A56A3" w14:textId="12F5B99B" w:rsidR="00BC607B" w:rsidRPr="003B7C37" w:rsidRDefault="00BC607B" w:rsidP="007F7F88">
      <w:pPr>
        <w:autoSpaceDE w:val="0"/>
        <w:autoSpaceDN w:val="0"/>
        <w:adjustRightInd w:val="0"/>
        <w:rPr>
          <w:rFonts w:ascii="Arial" w:hAnsi="Arial" w:cs="Arial"/>
        </w:rPr>
      </w:pPr>
      <w:r>
        <w:rPr>
          <w:rFonts w:ascii="Arial" w:hAnsi="Arial" w:cs="Arial"/>
        </w:rPr>
        <w:t>Die Ethikkommission</w:t>
      </w:r>
      <w:r w:rsidR="00E66A40">
        <w:rPr>
          <w:rFonts w:ascii="Arial" w:hAnsi="Arial" w:cs="Arial"/>
        </w:rPr>
        <w:t xml:space="preserve"> der DGPs</w:t>
      </w:r>
      <w:r>
        <w:rPr>
          <w:rFonts w:ascii="Arial" w:hAnsi="Arial" w:cs="Arial"/>
        </w:rPr>
        <w:t xml:space="preserve"> bearbeitet keine Anträge, die aus Institutionen mit einer eigenen, </w:t>
      </w:r>
      <w:r w:rsidR="00E66A40">
        <w:rPr>
          <w:rFonts w:ascii="Arial" w:hAnsi="Arial" w:cs="Arial"/>
        </w:rPr>
        <w:t>lokalen Ethikkommission stammen, an die</w:t>
      </w:r>
      <w:r>
        <w:rPr>
          <w:rFonts w:ascii="Arial" w:hAnsi="Arial" w:cs="Arial"/>
        </w:rPr>
        <w:t xml:space="preserve"> Anträge aus der Psychol</w:t>
      </w:r>
      <w:r>
        <w:rPr>
          <w:rFonts w:ascii="Arial" w:hAnsi="Arial" w:cs="Arial"/>
        </w:rPr>
        <w:t>o</w:t>
      </w:r>
      <w:r>
        <w:rPr>
          <w:rFonts w:ascii="Arial" w:hAnsi="Arial" w:cs="Arial"/>
        </w:rPr>
        <w:t xml:space="preserve">gie </w:t>
      </w:r>
      <w:r w:rsidR="00E66A40">
        <w:rPr>
          <w:rFonts w:ascii="Arial" w:hAnsi="Arial" w:cs="Arial"/>
        </w:rPr>
        <w:t>gerichtet werden können</w:t>
      </w:r>
      <w:r>
        <w:rPr>
          <w:rFonts w:ascii="Arial" w:hAnsi="Arial" w:cs="Arial"/>
        </w:rPr>
        <w:t>.</w:t>
      </w:r>
      <w:r w:rsidR="00E66A40">
        <w:rPr>
          <w:rFonts w:ascii="Arial" w:hAnsi="Arial" w:cs="Arial"/>
        </w:rPr>
        <w:t xml:space="preserve"> </w:t>
      </w:r>
      <w:r w:rsidR="00FB343F">
        <w:rPr>
          <w:rFonts w:ascii="Arial" w:hAnsi="Arial" w:cs="Arial"/>
        </w:rPr>
        <w:t>Wenn es allerdings</w:t>
      </w:r>
      <w:r w:rsidR="00E66A40" w:rsidRPr="00E66A40">
        <w:rPr>
          <w:rFonts w:ascii="Arial" w:hAnsi="Arial" w:cs="Arial"/>
        </w:rPr>
        <w:t xml:space="preserve"> Gründe</w:t>
      </w:r>
      <w:r w:rsidR="00FB343F" w:rsidRPr="00FB343F">
        <w:rPr>
          <w:rFonts w:ascii="Arial" w:hAnsi="Arial" w:cs="Arial"/>
        </w:rPr>
        <w:t xml:space="preserve"> </w:t>
      </w:r>
      <w:r w:rsidR="00FB343F" w:rsidRPr="00E66A40">
        <w:rPr>
          <w:rFonts w:ascii="Arial" w:hAnsi="Arial" w:cs="Arial"/>
        </w:rPr>
        <w:t>gibt</w:t>
      </w:r>
      <w:r w:rsidR="00E66A40" w:rsidRPr="00E66A40">
        <w:rPr>
          <w:rFonts w:ascii="Arial" w:hAnsi="Arial" w:cs="Arial"/>
        </w:rPr>
        <w:t>, die gegen die Antra</w:t>
      </w:r>
      <w:r w:rsidR="00E66A40" w:rsidRPr="00E66A40">
        <w:rPr>
          <w:rFonts w:ascii="Arial" w:hAnsi="Arial" w:cs="Arial"/>
        </w:rPr>
        <w:t>g</w:t>
      </w:r>
      <w:r w:rsidR="00E66A40" w:rsidRPr="00E66A40">
        <w:rPr>
          <w:rFonts w:ascii="Arial" w:hAnsi="Arial" w:cs="Arial"/>
        </w:rPr>
        <w:t>stellung bei der l</w:t>
      </w:r>
      <w:r w:rsidR="00FB343F">
        <w:rPr>
          <w:rFonts w:ascii="Arial" w:hAnsi="Arial" w:cs="Arial"/>
        </w:rPr>
        <w:t>okalen Ethikkommission sprechen, sind</w:t>
      </w:r>
      <w:r w:rsidR="00E66A40" w:rsidRPr="00E66A40">
        <w:rPr>
          <w:rFonts w:ascii="Arial" w:hAnsi="Arial" w:cs="Arial"/>
        </w:rPr>
        <w:t xml:space="preserve"> diese </w:t>
      </w:r>
      <w:r w:rsidR="00FB343F">
        <w:rPr>
          <w:rFonts w:ascii="Arial" w:hAnsi="Arial" w:cs="Arial"/>
        </w:rPr>
        <w:t>vom</w:t>
      </w:r>
      <w:r w:rsidR="00E66A40" w:rsidRPr="00E66A40">
        <w:rPr>
          <w:rFonts w:ascii="Arial" w:hAnsi="Arial" w:cs="Arial"/>
        </w:rPr>
        <w:t xml:space="preserve"> Antragstel</w:t>
      </w:r>
      <w:r w:rsidR="005B035B">
        <w:rPr>
          <w:rFonts w:ascii="Arial" w:hAnsi="Arial" w:cs="Arial"/>
        </w:rPr>
        <w:t>ler</w:t>
      </w:r>
      <w:r w:rsidR="00E66A40" w:rsidRPr="00E66A40">
        <w:rPr>
          <w:rFonts w:ascii="Arial" w:hAnsi="Arial" w:cs="Arial"/>
        </w:rPr>
        <w:t xml:space="preserve"> </w:t>
      </w:r>
      <w:r w:rsidR="00FB343F">
        <w:rPr>
          <w:rFonts w:ascii="Arial" w:hAnsi="Arial" w:cs="Arial"/>
        </w:rPr>
        <w:t>im Anschreiben</w:t>
      </w:r>
      <w:r w:rsidR="00E66A40" w:rsidRPr="00E66A40">
        <w:rPr>
          <w:rFonts w:ascii="Arial" w:hAnsi="Arial" w:cs="Arial"/>
        </w:rPr>
        <w:t xml:space="preserve"> darzulegen</w:t>
      </w:r>
      <w:r w:rsidR="00DE0105">
        <w:rPr>
          <w:rFonts w:ascii="Arial" w:hAnsi="Arial" w:cs="Arial"/>
        </w:rPr>
        <w:t>. Jeder Antragstelle</w:t>
      </w:r>
      <w:r w:rsidR="00FB343F">
        <w:rPr>
          <w:rFonts w:ascii="Arial" w:hAnsi="Arial" w:cs="Arial"/>
        </w:rPr>
        <w:t xml:space="preserve">r ist gehalten, </w:t>
      </w:r>
      <w:r w:rsidR="00DE0105">
        <w:rPr>
          <w:rFonts w:ascii="Arial" w:hAnsi="Arial" w:cs="Arial"/>
        </w:rPr>
        <w:t>in dem Ethikantrag</w:t>
      </w:r>
      <w:r w:rsidR="003B7C37">
        <w:rPr>
          <w:rFonts w:ascii="Arial" w:hAnsi="Arial" w:cs="Arial"/>
        </w:rPr>
        <w:t xml:space="preserve"> (Vorl</w:t>
      </w:r>
      <w:r w:rsidR="003B7C37">
        <w:rPr>
          <w:rFonts w:ascii="Arial" w:hAnsi="Arial" w:cs="Arial"/>
        </w:rPr>
        <w:t>a</w:t>
      </w:r>
      <w:r w:rsidR="003B7C37">
        <w:rPr>
          <w:rFonts w:ascii="Arial" w:hAnsi="Arial" w:cs="Arial"/>
        </w:rPr>
        <w:t xml:space="preserve">ge </w:t>
      </w:r>
      <w:hyperlink r:id="rId9" w:history="1">
        <w:r w:rsidR="003B7C37" w:rsidRPr="00CA3F33">
          <w:rPr>
            <w:rStyle w:val="Link"/>
            <w:rFonts w:ascii="Arial" w:hAnsi="Arial" w:cs="Arial"/>
          </w:rPr>
          <w:t>http://www.dgps.de/index.php?id=186</w:t>
        </w:r>
      </w:hyperlink>
      <w:r w:rsidR="003B7C37" w:rsidRPr="003B7C37">
        <w:rPr>
          <w:rStyle w:val="Link"/>
          <w:rFonts w:ascii="Arial" w:hAnsi="Arial" w:cs="Arial"/>
          <w:color w:val="auto"/>
          <w:u w:val="none"/>
        </w:rPr>
        <w:t>)</w:t>
      </w:r>
      <w:r w:rsidR="003B7C37">
        <w:rPr>
          <w:rStyle w:val="Link"/>
          <w:rFonts w:ascii="Arial" w:hAnsi="Arial" w:cs="Arial"/>
          <w:u w:val="none"/>
        </w:rPr>
        <w:t xml:space="preserve"> </w:t>
      </w:r>
      <w:r w:rsidR="003B7C37" w:rsidRPr="003B7C37">
        <w:rPr>
          <w:rStyle w:val="Link"/>
          <w:rFonts w:ascii="Arial" w:hAnsi="Arial" w:cs="Arial"/>
          <w:color w:val="auto"/>
          <w:u w:val="none"/>
        </w:rPr>
        <w:t>eine entsprechende Bestätigung abzug</w:t>
      </w:r>
      <w:r w:rsidR="003B7C37" w:rsidRPr="003B7C37">
        <w:rPr>
          <w:rStyle w:val="Link"/>
          <w:rFonts w:ascii="Arial" w:hAnsi="Arial" w:cs="Arial"/>
          <w:color w:val="auto"/>
          <w:u w:val="none"/>
        </w:rPr>
        <w:t>e</w:t>
      </w:r>
      <w:r w:rsidR="003B7C37" w:rsidRPr="003B7C37">
        <w:rPr>
          <w:rStyle w:val="Link"/>
          <w:rFonts w:ascii="Arial" w:hAnsi="Arial" w:cs="Arial"/>
          <w:color w:val="auto"/>
          <w:u w:val="none"/>
        </w:rPr>
        <w:t>ben.</w:t>
      </w:r>
    </w:p>
    <w:p w14:paraId="5E4D35BC" w14:textId="77777777" w:rsidR="00902DE2" w:rsidRPr="00F06D03" w:rsidRDefault="00902DE2" w:rsidP="007F7F88">
      <w:pPr>
        <w:autoSpaceDE w:val="0"/>
        <w:autoSpaceDN w:val="0"/>
        <w:adjustRightInd w:val="0"/>
        <w:rPr>
          <w:rFonts w:ascii="Arial" w:hAnsi="Arial" w:cs="Arial"/>
        </w:rPr>
      </w:pPr>
    </w:p>
    <w:p w14:paraId="6E8174C1" w14:textId="77777777" w:rsidR="004C74F4" w:rsidRDefault="00855299" w:rsidP="00A141F8">
      <w:pPr>
        <w:autoSpaceDE w:val="0"/>
        <w:autoSpaceDN w:val="0"/>
        <w:adjustRightInd w:val="0"/>
        <w:rPr>
          <w:rFonts w:ascii="Arial" w:hAnsi="Arial" w:cs="Arial"/>
        </w:rPr>
      </w:pPr>
      <w:r w:rsidRPr="00F06D03">
        <w:rPr>
          <w:rFonts w:ascii="Arial" w:hAnsi="Arial" w:cs="Arial"/>
        </w:rPr>
        <w:t>A</w:t>
      </w:r>
      <w:r w:rsidR="000933BA" w:rsidRPr="00F06D03">
        <w:rPr>
          <w:rFonts w:ascii="Arial" w:hAnsi="Arial" w:cs="Arial"/>
        </w:rPr>
        <w:t xml:space="preserve">nfragen und Anträge sind an </w:t>
      </w:r>
      <w:r w:rsidR="00F632F0">
        <w:rPr>
          <w:rFonts w:ascii="Arial" w:hAnsi="Arial" w:cs="Arial"/>
        </w:rPr>
        <w:t xml:space="preserve">die Ethikkommission unter der E-Mail Adresse </w:t>
      </w:r>
    </w:p>
    <w:p w14:paraId="33C636F3" w14:textId="30987881" w:rsidR="004C74F4" w:rsidRDefault="000C0E81" w:rsidP="004C74F4">
      <w:pPr>
        <w:autoSpaceDE w:val="0"/>
        <w:autoSpaceDN w:val="0"/>
        <w:adjustRightInd w:val="0"/>
        <w:jc w:val="center"/>
        <w:rPr>
          <w:rFonts w:ascii="Arial" w:hAnsi="Arial" w:cs="Arial"/>
        </w:rPr>
      </w:pPr>
      <w:hyperlink r:id="rId10" w:history="1">
        <w:r w:rsidR="00F632F0" w:rsidRPr="00D52C4C">
          <w:rPr>
            <w:rStyle w:val="Link"/>
            <w:rFonts w:ascii="Arial" w:hAnsi="Arial" w:cs="Arial"/>
          </w:rPr>
          <w:t>ethikkommission@zwpd.transmit.de</w:t>
        </w:r>
      </w:hyperlink>
    </w:p>
    <w:p w14:paraId="53135080" w14:textId="302976DF" w:rsidR="00764060" w:rsidRDefault="004C74F4" w:rsidP="00A141F8">
      <w:pPr>
        <w:autoSpaceDE w:val="0"/>
        <w:autoSpaceDN w:val="0"/>
        <w:adjustRightInd w:val="0"/>
        <w:rPr>
          <w:rFonts w:ascii="Arial" w:hAnsi="Arial" w:cs="Arial"/>
        </w:rPr>
      </w:pPr>
      <w:r>
        <w:rPr>
          <w:rFonts w:ascii="Arial" w:hAnsi="Arial" w:cs="Arial"/>
        </w:rPr>
        <w:t>zu richten</w:t>
      </w:r>
      <w:r w:rsidR="00855299" w:rsidRPr="00F06D03">
        <w:rPr>
          <w:rFonts w:ascii="Arial" w:hAnsi="Arial" w:cs="Arial"/>
        </w:rPr>
        <w:t xml:space="preserve">. </w:t>
      </w:r>
      <w:r>
        <w:rPr>
          <w:rFonts w:ascii="Arial" w:hAnsi="Arial" w:cs="Arial"/>
        </w:rPr>
        <w:t>Bitte beachten Sie, dass</w:t>
      </w:r>
      <w:r w:rsidR="00D21737" w:rsidRPr="00F06D03">
        <w:rPr>
          <w:rFonts w:ascii="Arial" w:hAnsi="Arial" w:cs="Arial"/>
        </w:rPr>
        <w:t xml:space="preserve"> Anträge </w:t>
      </w:r>
      <w:r w:rsidRPr="00F06D03">
        <w:rPr>
          <w:rFonts w:ascii="Arial" w:hAnsi="Arial" w:cs="Arial"/>
        </w:rPr>
        <w:t xml:space="preserve">nur </w:t>
      </w:r>
      <w:r w:rsidR="00D21737" w:rsidRPr="00F06D03">
        <w:rPr>
          <w:rFonts w:ascii="Arial" w:hAnsi="Arial" w:cs="Arial"/>
        </w:rPr>
        <w:t>bearbeitet werden</w:t>
      </w:r>
      <w:r w:rsidRPr="004C74F4">
        <w:rPr>
          <w:rFonts w:ascii="Arial" w:hAnsi="Arial" w:cs="Arial"/>
        </w:rPr>
        <w:t xml:space="preserve"> </w:t>
      </w:r>
      <w:r w:rsidRPr="00F06D03">
        <w:rPr>
          <w:rFonts w:ascii="Arial" w:hAnsi="Arial" w:cs="Arial"/>
        </w:rPr>
        <w:t>können</w:t>
      </w:r>
      <w:r w:rsidR="00D21737" w:rsidRPr="00F06D03">
        <w:rPr>
          <w:rFonts w:ascii="Arial" w:hAnsi="Arial" w:cs="Arial"/>
        </w:rPr>
        <w:t xml:space="preserve">, </w:t>
      </w:r>
      <w:r>
        <w:rPr>
          <w:rFonts w:ascii="Arial" w:hAnsi="Arial" w:cs="Arial"/>
        </w:rPr>
        <w:t>wenn sie</w:t>
      </w:r>
      <w:r w:rsidR="00D21737" w:rsidRPr="00F06D03">
        <w:rPr>
          <w:rFonts w:ascii="Arial" w:hAnsi="Arial" w:cs="Arial"/>
        </w:rPr>
        <w:t xml:space="preserve"> bei der </w:t>
      </w:r>
      <w:r w:rsidR="00D84219" w:rsidRPr="00F06D03">
        <w:rPr>
          <w:rFonts w:ascii="Arial" w:hAnsi="Arial" w:cs="Arial"/>
        </w:rPr>
        <w:t xml:space="preserve">Ethikkommission </w:t>
      </w:r>
      <w:r w:rsidR="00D21737" w:rsidRPr="00F06D03">
        <w:rPr>
          <w:rFonts w:ascii="Arial" w:hAnsi="Arial" w:cs="Arial"/>
        </w:rPr>
        <w:t>per E-Mail eingereicht</w:t>
      </w:r>
      <w:r w:rsidR="00D21737" w:rsidRPr="002F014D">
        <w:rPr>
          <w:rFonts w:ascii="Arial" w:hAnsi="Arial" w:cs="Arial"/>
        </w:rPr>
        <w:t xml:space="preserve"> </w:t>
      </w:r>
      <w:r w:rsidR="00D21737" w:rsidRPr="00F06D03">
        <w:rPr>
          <w:rFonts w:ascii="Arial" w:hAnsi="Arial" w:cs="Arial"/>
        </w:rPr>
        <w:t xml:space="preserve">werden. </w:t>
      </w:r>
      <w:r w:rsidR="007626F1">
        <w:rPr>
          <w:rFonts w:ascii="Arial" w:hAnsi="Arial" w:cs="Arial"/>
        </w:rPr>
        <w:t>Im „Betreff“</w:t>
      </w:r>
      <w:r w:rsidR="00A141F8" w:rsidRPr="002F014D">
        <w:rPr>
          <w:rFonts w:ascii="Arial" w:hAnsi="Arial" w:cs="Arial"/>
        </w:rPr>
        <w:t xml:space="preserve"> der E-Mail </w:t>
      </w:r>
      <w:r w:rsidR="00DD3980">
        <w:rPr>
          <w:rFonts w:ascii="Arial" w:hAnsi="Arial" w:cs="Arial"/>
        </w:rPr>
        <w:t>bitte</w:t>
      </w:r>
      <w:r w:rsidR="00A141F8" w:rsidRPr="002F014D">
        <w:rPr>
          <w:rFonts w:ascii="Arial" w:hAnsi="Arial" w:cs="Arial"/>
        </w:rPr>
        <w:t xml:space="preserve"> </w:t>
      </w:r>
      <w:r w:rsidR="00626024">
        <w:rPr>
          <w:rFonts w:ascii="Arial" w:hAnsi="Arial" w:cs="Arial"/>
        </w:rPr>
        <w:t xml:space="preserve">„EK-Antrag </w:t>
      </w:r>
      <w:r w:rsidR="000827D2">
        <w:rPr>
          <w:rFonts w:ascii="Arial" w:hAnsi="Arial" w:cs="Arial"/>
        </w:rPr>
        <w:t>&lt;</w:t>
      </w:r>
      <w:r w:rsidR="00626024">
        <w:rPr>
          <w:rFonts w:ascii="Arial" w:hAnsi="Arial" w:cs="Arial"/>
        </w:rPr>
        <w:t>Name des Ersta</w:t>
      </w:r>
      <w:r w:rsidR="00ED59CA">
        <w:rPr>
          <w:rFonts w:ascii="Arial" w:hAnsi="Arial" w:cs="Arial"/>
        </w:rPr>
        <w:t>ntragstellers</w:t>
      </w:r>
      <w:r w:rsidR="000827D2">
        <w:rPr>
          <w:rFonts w:ascii="Arial" w:hAnsi="Arial" w:cs="Arial"/>
        </w:rPr>
        <w:t>&gt;</w:t>
      </w:r>
      <w:r w:rsidR="00A141F8" w:rsidRPr="002F014D">
        <w:rPr>
          <w:rFonts w:ascii="Arial" w:hAnsi="Arial" w:cs="Arial"/>
        </w:rPr>
        <w:t xml:space="preserve"> </w:t>
      </w:r>
      <w:proofErr w:type="spellStart"/>
      <w:r w:rsidR="00A141F8" w:rsidRPr="002F014D">
        <w:rPr>
          <w:rFonts w:ascii="Arial" w:hAnsi="Arial" w:cs="Arial"/>
        </w:rPr>
        <w:t>MonatJahr</w:t>
      </w:r>
      <w:proofErr w:type="spellEnd"/>
      <w:r w:rsidR="00ED59CA">
        <w:rPr>
          <w:rFonts w:ascii="Arial" w:hAnsi="Arial" w:cs="Arial"/>
        </w:rPr>
        <w:t xml:space="preserve">“ aufführen </w:t>
      </w:r>
      <w:r w:rsidR="00A141F8" w:rsidRPr="002F014D">
        <w:rPr>
          <w:rFonts w:ascii="Arial" w:hAnsi="Arial" w:cs="Arial"/>
        </w:rPr>
        <w:t xml:space="preserve">(Beispiel: </w:t>
      </w:r>
      <w:r w:rsidR="00A141F8" w:rsidRPr="00F06D03">
        <w:rPr>
          <w:rFonts w:ascii="Arial" w:hAnsi="Arial" w:cs="Arial"/>
        </w:rPr>
        <w:t>EK-Antrag Mustermann 072006</w:t>
      </w:r>
      <w:r w:rsidR="00ED59CA">
        <w:rPr>
          <w:rFonts w:ascii="Arial" w:hAnsi="Arial" w:cs="Arial"/>
        </w:rPr>
        <w:t>).</w:t>
      </w:r>
      <w:r w:rsidR="004318BD">
        <w:rPr>
          <w:rFonts w:ascii="Arial" w:hAnsi="Arial" w:cs="Arial"/>
        </w:rPr>
        <w:t xml:space="preserve"> Bitte fassen Sie alle Dokumente Ihres Antrags in </w:t>
      </w:r>
      <w:r w:rsidR="004318BD" w:rsidRPr="004318BD">
        <w:rPr>
          <w:rFonts w:ascii="Arial" w:hAnsi="Arial" w:cs="Arial"/>
          <w:b/>
        </w:rPr>
        <w:t>eine</w:t>
      </w:r>
      <w:r w:rsidR="004318BD">
        <w:rPr>
          <w:rFonts w:ascii="Arial" w:hAnsi="Arial" w:cs="Arial"/>
        </w:rPr>
        <w:t xml:space="preserve"> </w:t>
      </w:r>
      <w:proofErr w:type="spellStart"/>
      <w:r w:rsidR="004318BD">
        <w:rPr>
          <w:rFonts w:ascii="Arial" w:hAnsi="Arial" w:cs="Arial"/>
        </w:rPr>
        <w:t>pdf</w:t>
      </w:r>
      <w:proofErr w:type="spellEnd"/>
      <w:r w:rsidR="004318BD">
        <w:rPr>
          <w:rFonts w:ascii="Arial" w:hAnsi="Arial" w:cs="Arial"/>
        </w:rPr>
        <w:t xml:space="preserve">-Datei zusammen! Die Bearbeitung Ihres Antrags wird erschwert, wenn </w:t>
      </w:r>
      <w:r w:rsidR="008B6E2A">
        <w:rPr>
          <w:rFonts w:ascii="Arial" w:hAnsi="Arial" w:cs="Arial"/>
        </w:rPr>
        <w:t>separate</w:t>
      </w:r>
      <w:r w:rsidR="004318BD">
        <w:rPr>
          <w:rFonts w:ascii="Arial" w:hAnsi="Arial" w:cs="Arial"/>
        </w:rPr>
        <w:t xml:space="preserve"> Dateien eingereicht werden.</w:t>
      </w:r>
    </w:p>
    <w:p w14:paraId="10C07CCA" w14:textId="77777777" w:rsidR="009E7BD1" w:rsidRPr="00F06D03" w:rsidRDefault="009E7BD1" w:rsidP="003D4CF9">
      <w:pPr>
        <w:autoSpaceDE w:val="0"/>
        <w:autoSpaceDN w:val="0"/>
        <w:adjustRightInd w:val="0"/>
        <w:rPr>
          <w:rFonts w:ascii="Arial" w:hAnsi="Arial" w:cs="Arial"/>
        </w:rPr>
      </w:pPr>
    </w:p>
    <w:p w14:paraId="43801831" w14:textId="77777777" w:rsidR="00DF27FA" w:rsidRPr="00F06D03" w:rsidRDefault="00855299" w:rsidP="00855299">
      <w:pPr>
        <w:autoSpaceDE w:val="0"/>
        <w:autoSpaceDN w:val="0"/>
        <w:adjustRightInd w:val="0"/>
        <w:rPr>
          <w:rFonts w:ascii="Arial" w:hAnsi="Arial" w:cs="Arial"/>
        </w:rPr>
      </w:pPr>
      <w:r w:rsidRPr="00F06D03">
        <w:rPr>
          <w:rFonts w:ascii="Arial" w:hAnsi="Arial" w:cs="Arial"/>
        </w:rPr>
        <w:t xml:space="preserve">Die Stellungnahme der </w:t>
      </w:r>
      <w:r w:rsidR="007A144E">
        <w:rPr>
          <w:rFonts w:ascii="Arial" w:hAnsi="Arial" w:cs="Arial"/>
        </w:rPr>
        <w:t>Ethikk</w:t>
      </w:r>
      <w:r w:rsidR="007A144E" w:rsidRPr="002F014D">
        <w:rPr>
          <w:rFonts w:ascii="Arial" w:hAnsi="Arial" w:cs="Arial"/>
        </w:rPr>
        <w:t xml:space="preserve">ommission </w:t>
      </w:r>
      <w:r w:rsidR="007A144E">
        <w:rPr>
          <w:rFonts w:ascii="Arial" w:hAnsi="Arial" w:cs="Arial"/>
        </w:rPr>
        <w:t>wird</w:t>
      </w:r>
      <w:r w:rsidRPr="00F06D03">
        <w:rPr>
          <w:rFonts w:ascii="Arial" w:hAnsi="Arial" w:cs="Arial"/>
        </w:rPr>
        <w:t xml:space="preserve"> </w:t>
      </w:r>
      <w:r w:rsidR="007A144E">
        <w:rPr>
          <w:rFonts w:ascii="Arial" w:hAnsi="Arial" w:cs="Arial"/>
        </w:rPr>
        <w:t>von dem EK-Vorsitzenden</w:t>
      </w:r>
      <w:r w:rsidR="007A144E" w:rsidRPr="007A144E">
        <w:rPr>
          <w:rFonts w:ascii="Arial" w:hAnsi="Arial" w:cs="Arial"/>
        </w:rPr>
        <w:t xml:space="preserve"> </w:t>
      </w:r>
      <w:r w:rsidR="007A144E" w:rsidRPr="00F06D03">
        <w:rPr>
          <w:rFonts w:ascii="Arial" w:hAnsi="Arial" w:cs="Arial"/>
        </w:rPr>
        <w:t>verfasst</w:t>
      </w:r>
      <w:r w:rsidRPr="00F06D03">
        <w:rPr>
          <w:rFonts w:ascii="Arial" w:hAnsi="Arial" w:cs="Arial"/>
        </w:rPr>
        <w:t>, wenn mindestens drei</w:t>
      </w:r>
      <w:r w:rsidR="007A144E">
        <w:rPr>
          <w:rFonts w:ascii="Arial" w:hAnsi="Arial" w:cs="Arial"/>
        </w:rPr>
        <w:t xml:space="preserve"> </w:t>
      </w:r>
      <w:r w:rsidRPr="00F06D03">
        <w:rPr>
          <w:rFonts w:ascii="Arial" w:hAnsi="Arial" w:cs="Arial"/>
        </w:rPr>
        <w:t xml:space="preserve">unabhängige Voten </w:t>
      </w:r>
      <w:r w:rsidR="002320E3">
        <w:rPr>
          <w:rFonts w:ascii="Arial" w:hAnsi="Arial" w:cs="Arial"/>
        </w:rPr>
        <w:t>aus</w:t>
      </w:r>
      <w:r w:rsidRPr="00F06D03">
        <w:rPr>
          <w:rFonts w:ascii="Arial" w:hAnsi="Arial" w:cs="Arial"/>
        </w:rPr>
        <w:t xml:space="preserve"> der </w:t>
      </w:r>
      <w:r w:rsidR="00B44FF6">
        <w:rPr>
          <w:rFonts w:ascii="Arial" w:hAnsi="Arial" w:cs="Arial"/>
        </w:rPr>
        <w:t>Ethikk</w:t>
      </w:r>
      <w:r w:rsidR="00B44FF6" w:rsidRPr="002F014D">
        <w:rPr>
          <w:rFonts w:ascii="Arial" w:hAnsi="Arial" w:cs="Arial"/>
        </w:rPr>
        <w:t>ommission</w:t>
      </w:r>
      <w:r w:rsidRPr="00F06D03">
        <w:rPr>
          <w:rFonts w:ascii="Arial" w:hAnsi="Arial" w:cs="Arial"/>
        </w:rPr>
        <w:t xml:space="preserve"> </w:t>
      </w:r>
      <w:r w:rsidR="00B14B9D" w:rsidRPr="00F06D03">
        <w:rPr>
          <w:rFonts w:ascii="Arial" w:hAnsi="Arial" w:cs="Arial"/>
        </w:rPr>
        <w:t>und ggf. das Votum eines hinzugezogenen</w:t>
      </w:r>
      <w:r w:rsidRPr="00F06D03">
        <w:rPr>
          <w:rFonts w:ascii="Arial" w:hAnsi="Arial" w:cs="Arial"/>
        </w:rPr>
        <w:t xml:space="preserve"> Sachverständige</w:t>
      </w:r>
      <w:r w:rsidR="00B14B9D" w:rsidRPr="00F06D03">
        <w:rPr>
          <w:rFonts w:ascii="Arial" w:hAnsi="Arial" w:cs="Arial"/>
        </w:rPr>
        <w:t xml:space="preserve">n </w:t>
      </w:r>
      <w:r w:rsidRPr="00F06D03">
        <w:rPr>
          <w:rFonts w:ascii="Arial" w:hAnsi="Arial" w:cs="Arial"/>
        </w:rPr>
        <w:t xml:space="preserve">vorliegen. </w:t>
      </w:r>
    </w:p>
    <w:p w14:paraId="242CDC3B" w14:textId="77777777" w:rsidR="00DF27FA" w:rsidRPr="00F06D03" w:rsidRDefault="00DF27FA" w:rsidP="00855299">
      <w:pPr>
        <w:autoSpaceDE w:val="0"/>
        <w:autoSpaceDN w:val="0"/>
        <w:adjustRightInd w:val="0"/>
        <w:rPr>
          <w:rFonts w:ascii="Arial" w:hAnsi="Arial" w:cs="Arial"/>
        </w:rPr>
      </w:pPr>
    </w:p>
    <w:p w14:paraId="68098166" w14:textId="77777777" w:rsidR="005D7F74" w:rsidRDefault="00114752" w:rsidP="00855299">
      <w:pPr>
        <w:autoSpaceDE w:val="0"/>
        <w:autoSpaceDN w:val="0"/>
        <w:adjustRightInd w:val="0"/>
        <w:rPr>
          <w:rFonts w:ascii="Arial" w:hAnsi="Arial" w:cs="Arial"/>
        </w:rPr>
      </w:pPr>
      <w:r w:rsidRPr="00F06D03">
        <w:rPr>
          <w:rFonts w:ascii="Arial" w:hAnsi="Arial" w:cs="Arial"/>
        </w:rPr>
        <w:t xml:space="preserve">Die Stellungnahme kann </w:t>
      </w:r>
    </w:p>
    <w:p w14:paraId="4FB60836" w14:textId="77777777" w:rsidR="005D7F74" w:rsidRDefault="00114752" w:rsidP="005D7F74">
      <w:pPr>
        <w:numPr>
          <w:ilvl w:val="0"/>
          <w:numId w:val="21"/>
        </w:numPr>
        <w:autoSpaceDE w:val="0"/>
        <w:autoSpaceDN w:val="0"/>
        <w:adjustRightInd w:val="0"/>
        <w:rPr>
          <w:rFonts w:ascii="Arial" w:hAnsi="Arial" w:cs="Arial"/>
        </w:rPr>
      </w:pPr>
      <w:r w:rsidRPr="00F06D03">
        <w:rPr>
          <w:rFonts w:ascii="Arial" w:hAnsi="Arial" w:cs="Arial"/>
        </w:rPr>
        <w:t xml:space="preserve">entweder die ethische Unbedenklichkeit ohne Einschränkungen bestätigen, </w:t>
      </w:r>
    </w:p>
    <w:p w14:paraId="1565D783" w14:textId="77777777" w:rsidR="005D7F74" w:rsidRDefault="00114752" w:rsidP="005D7F74">
      <w:pPr>
        <w:numPr>
          <w:ilvl w:val="0"/>
          <w:numId w:val="21"/>
        </w:numPr>
        <w:autoSpaceDE w:val="0"/>
        <w:autoSpaceDN w:val="0"/>
        <w:adjustRightInd w:val="0"/>
        <w:rPr>
          <w:rFonts w:ascii="Arial" w:hAnsi="Arial" w:cs="Arial"/>
        </w:rPr>
      </w:pPr>
      <w:r w:rsidRPr="00F06D03">
        <w:rPr>
          <w:rFonts w:ascii="Arial" w:hAnsi="Arial" w:cs="Arial"/>
        </w:rPr>
        <w:t xml:space="preserve">das Vorhaben als „unbedenklich“ bewerten, wohl aber bestimmte Auflagen </w:t>
      </w:r>
      <w:r w:rsidRPr="005D7F74">
        <w:rPr>
          <w:rFonts w:ascii="Arial" w:hAnsi="Arial" w:cs="Arial"/>
        </w:rPr>
        <w:t>formulieren, die zu berücksichtigen und zu befolgen der Antragssteller sich verpflichtet</w:t>
      </w:r>
      <w:r w:rsidR="005D7F74">
        <w:rPr>
          <w:rFonts w:ascii="Arial" w:hAnsi="Arial" w:cs="Arial"/>
        </w:rPr>
        <w:t>,</w:t>
      </w:r>
      <w:r w:rsidRPr="005D7F74">
        <w:rPr>
          <w:rFonts w:ascii="Arial" w:hAnsi="Arial" w:cs="Arial"/>
        </w:rPr>
        <w:t xml:space="preserve"> oder </w:t>
      </w:r>
    </w:p>
    <w:p w14:paraId="7F097289" w14:textId="77777777" w:rsidR="005D7F74" w:rsidRDefault="00114752" w:rsidP="005D7F74">
      <w:pPr>
        <w:numPr>
          <w:ilvl w:val="0"/>
          <w:numId w:val="21"/>
        </w:numPr>
        <w:autoSpaceDE w:val="0"/>
        <w:autoSpaceDN w:val="0"/>
        <w:adjustRightInd w:val="0"/>
        <w:rPr>
          <w:rFonts w:ascii="Arial" w:hAnsi="Arial" w:cs="Arial"/>
        </w:rPr>
      </w:pPr>
      <w:r w:rsidRPr="005D7F74">
        <w:rPr>
          <w:rFonts w:ascii="Arial" w:hAnsi="Arial" w:cs="Arial"/>
        </w:rPr>
        <w:t>das Vorhaben als „ethisch bedenklich</w:t>
      </w:r>
      <w:r w:rsidR="00D46E2F" w:rsidRPr="005D7F74">
        <w:rPr>
          <w:rFonts w:ascii="Arial" w:hAnsi="Arial" w:cs="Arial"/>
        </w:rPr>
        <w:t>“ einschätzen und dem Antragsteller</w:t>
      </w:r>
      <w:r w:rsidRPr="005D7F74">
        <w:rPr>
          <w:rFonts w:ascii="Arial" w:hAnsi="Arial" w:cs="Arial"/>
        </w:rPr>
        <w:t xml:space="preserve"> f</w:t>
      </w:r>
      <w:r w:rsidR="00902DE2" w:rsidRPr="005D7F74">
        <w:rPr>
          <w:rFonts w:ascii="Arial" w:hAnsi="Arial" w:cs="Arial"/>
        </w:rPr>
        <w:t>re</w:t>
      </w:r>
      <w:r w:rsidR="00902DE2" w:rsidRPr="005D7F74">
        <w:rPr>
          <w:rFonts w:ascii="Arial" w:hAnsi="Arial" w:cs="Arial"/>
        </w:rPr>
        <w:t>i</w:t>
      </w:r>
      <w:r w:rsidR="00902DE2" w:rsidRPr="005D7F74">
        <w:rPr>
          <w:rFonts w:ascii="Arial" w:hAnsi="Arial" w:cs="Arial"/>
        </w:rPr>
        <w:t>stellen, eine revidierte Fas</w:t>
      </w:r>
      <w:r w:rsidRPr="005D7F74">
        <w:rPr>
          <w:rFonts w:ascii="Arial" w:hAnsi="Arial" w:cs="Arial"/>
        </w:rPr>
        <w:t xml:space="preserve">sung des Antrags einzureichen. </w:t>
      </w:r>
    </w:p>
    <w:p w14:paraId="287BE995" w14:textId="77777777" w:rsidR="005D7F74" w:rsidRDefault="005D7F74" w:rsidP="005D7F74">
      <w:pPr>
        <w:autoSpaceDE w:val="0"/>
        <w:autoSpaceDN w:val="0"/>
        <w:adjustRightInd w:val="0"/>
        <w:rPr>
          <w:rFonts w:ascii="Arial" w:hAnsi="Arial" w:cs="Arial"/>
        </w:rPr>
      </w:pPr>
    </w:p>
    <w:p w14:paraId="34BCBDB0" w14:textId="77777777" w:rsidR="00855299" w:rsidRPr="00C13B33" w:rsidRDefault="00855299" w:rsidP="005D7F74">
      <w:pPr>
        <w:autoSpaceDE w:val="0"/>
        <w:autoSpaceDN w:val="0"/>
        <w:adjustRightInd w:val="0"/>
        <w:rPr>
          <w:rFonts w:ascii="Arial" w:hAnsi="Arial" w:cs="Arial"/>
          <w:color w:val="0000FF"/>
        </w:rPr>
      </w:pPr>
      <w:r w:rsidRPr="005D7F74">
        <w:rPr>
          <w:rFonts w:ascii="Arial" w:hAnsi="Arial" w:cs="Arial"/>
        </w:rPr>
        <w:t xml:space="preserve">Die </w:t>
      </w:r>
      <w:r w:rsidR="00EA57CC">
        <w:rPr>
          <w:rFonts w:ascii="Arial" w:hAnsi="Arial" w:cs="Arial"/>
        </w:rPr>
        <w:t>Ethikk</w:t>
      </w:r>
      <w:r w:rsidR="00EA57CC" w:rsidRPr="002F014D">
        <w:rPr>
          <w:rFonts w:ascii="Arial" w:hAnsi="Arial" w:cs="Arial"/>
        </w:rPr>
        <w:t xml:space="preserve">ommission </w:t>
      </w:r>
      <w:r w:rsidR="00EA57CC">
        <w:rPr>
          <w:rFonts w:ascii="Arial" w:hAnsi="Arial" w:cs="Arial"/>
        </w:rPr>
        <w:t>gibt ihre Stellungnahme</w:t>
      </w:r>
      <w:r w:rsidRPr="005D7F74">
        <w:rPr>
          <w:rFonts w:ascii="Arial" w:hAnsi="Arial" w:cs="Arial"/>
        </w:rPr>
        <w:t xml:space="preserve"> in der Regel vier bis sechs Wochen nach dem Eingang der vollständigen Unterlagen ab.</w:t>
      </w:r>
    </w:p>
    <w:p w14:paraId="47C5EA7E" w14:textId="77777777" w:rsidR="00114752" w:rsidRPr="002F014D" w:rsidRDefault="00114752" w:rsidP="007F7F88">
      <w:pPr>
        <w:autoSpaceDE w:val="0"/>
        <w:autoSpaceDN w:val="0"/>
        <w:adjustRightInd w:val="0"/>
        <w:rPr>
          <w:rFonts w:ascii="Arial" w:hAnsi="Arial" w:cs="Arial"/>
          <w:bCs/>
          <w:iCs/>
        </w:rPr>
      </w:pPr>
    </w:p>
    <w:p w14:paraId="0EC1D0A6" w14:textId="77777777" w:rsidR="00902DE2" w:rsidRPr="002F014D" w:rsidRDefault="00902DE2" w:rsidP="007F7F88">
      <w:pPr>
        <w:autoSpaceDE w:val="0"/>
        <w:autoSpaceDN w:val="0"/>
        <w:adjustRightInd w:val="0"/>
        <w:rPr>
          <w:rFonts w:ascii="Arial" w:hAnsi="Arial" w:cs="Arial"/>
          <w:bCs/>
          <w:iCs/>
        </w:rPr>
      </w:pPr>
    </w:p>
    <w:p w14:paraId="3C6E20DC" w14:textId="77777777" w:rsidR="001F37C1" w:rsidRPr="00EA57CC" w:rsidRDefault="00EA57CC" w:rsidP="001F37C1">
      <w:pPr>
        <w:autoSpaceDE w:val="0"/>
        <w:autoSpaceDN w:val="0"/>
        <w:adjustRightInd w:val="0"/>
        <w:jc w:val="center"/>
        <w:rPr>
          <w:rFonts w:ascii="Arial" w:hAnsi="Arial" w:cs="Arial"/>
          <w:bCs/>
          <w:iCs/>
          <w:sz w:val="28"/>
          <w:szCs w:val="28"/>
        </w:rPr>
      </w:pPr>
      <w:r w:rsidRPr="00EA57CC">
        <w:rPr>
          <w:rFonts w:ascii="Arial" w:hAnsi="Arial" w:cs="Arial"/>
          <w:bCs/>
          <w:iCs/>
          <w:sz w:val="28"/>
          <w:szCs w:val="28"/>
        </w:rPr>
        <w:t xml:space="preserve">B. </w:t>
      </w:r>
      <w:r w:rsidR="00D058FB">
        <w:rPr>
          <w:rFonts w:ascii="Arial" w:hAnsi="Arial" w:cs="Arial"/>
          <w:bCs/>
          <w:iCs/>
          <w:sz w:val="28"/>
          <w:szCs w:val="28"/>
        </w:rPr>
        <w:t>Gestaltung und Gliederung des Ethika</w:t>
      </w:r>
      <w:r w:rsidR="001F37C1" w:rsidRPr="00EA57CC">
        <w:rPr>
          <w:rFonts w:ascii="Arial" w:hAnsi="Arial" w:cs="Arial"/>
          <w:bCs/>
          <w:iCs/>
          <w:sz w:val="28"/>
          <w:szCs w:val="28"/>
        </w:rPr>
        <w:t>ntrags</w:t>
      </w:r>
    </w:p>
    <w:p w14:paraId="67EF665F" w14:textId="77777777" w:rsidR="00114752" w:rsidRPr="00EA57CC" w:rsidRDefault="00114752" w:rsidP="00EA57CC">
      <w:pPr>
        <w:autoSpaceDE w:val="0"/>
        <w:autoSpaceDN w:val="0"/>
        <w:adjustRightInd w:val="0"/>
        <w:rPr>
          <w:rFonts w:ascii="Arial" w:hAnsi="Arial" w:cs="Arial"/>
          <w:bCs/>
          <w:iCs/>
          <w:sz w:val="28"/>
          <w:szCs w:val="28"/>
        </w:rPr>
      </w:pPr>
    </w:p>
    <w:p w14:paraId="66372B2B" w14:textId="77777777" w:rsidR="00DF27FA" w:rsidRPr="00C13B33" w:rsidRDefault="00764060" w:rsidP="00DF27FA">
      <w:pPr>
        <w:autoSpaceDE w:val="0"/>
        <w:autoSpaceDN w:val="0"/>
        <w:adjustRightInd w:val="0"/>
        <w:rPr>
          <w:rFonts w:ascii="Arial" w:hAnsi="Arial" w:cs="Arial"/>
          <w:bCs/>
          <w:iCs/>
          <w:color w:val="0000FF"/>
        </w:rPr>
      </w:pPr>
      <w:r w:rsidRPr="002F014D">
        <w:rPr>
          <w:rFonts w:ascii="Arial" w:hAnsi="Arial" w:cs="Arial"/>
          <w:bCs/>
          <w:iCs/>
        </w:rPr>
        <w:t xml:space="preserve">Der Antrag soll </w:t>
      </w:r>
      <w:r w:rsidR="001F37C1" w:rsidRPr="002F014D">
        <w:rPr>
          <w:rFonts w:ascii="Arial" w:hAnsi="Arial" w:cs="Arial"/>
          <w:bCs/>
          <w:iCs/>
        </w:rPr>
        <w:t xml:space="preserve">die nachfolgend genannten </w:t>
      </w:r>
      <w:r w:rsidR="00584AE3">
        <w:rPr>
          <w:rFonts w:ascii="Arial" w:hAnsi="Arial" w:cs="Arial"/>
          <w:bCs/>
          <w:iCs/>
        </w:rPr>
        <w:t>Vorgaben</w:t>
      </w:r>
      <w:r w:rsidR="001F37C1" w:rsidRPr="002F014D">
        <w:rPr>
          <w:rFonts w:ascii="Arial" w:hAnsi="Arial" w:cs="Arial"/>
          <w:bCs/>
          <w:iCs/>
        </w:rPr>
        <w:t xml:space="preserve"> berücksichtigen und diesen folgend aufgebaut sein.</w:t>
      </w:r>
      <w:r w:rsidRPr="002F014D">
        <w:rPr>
          <w:rFonts w:ascii="Arial" w:hAnsi="Arial" w:cs="Arial"/>
          <w:bCs/>
          <w:iCs/>
        </w:rPr>
        <w:t xml:space="preserve"> Es wird um eine leserfreundliche Gestaltung gebeten (u. a. </w:t>
      </w:r>
      <w:r w:rsidRPr="002F014D">
        <w:rPr>
          <w:rFonts w:ascii="Arial" w:hAnsi="Arial" w:cs="Arial"/>
          <w:bCs/>
          <w:iCs/>
        </w:rPr>
        <w:lastRenderedPageBreak/>
        <w:t xml:space="preserve">Seitenzahlen und Kennzeichnung des Dokuments (z. B. </w:t>
      </w:r>
      <w:r w:rsidRPr="00760D73">
        <w:rPr>
          <w:rFonts w:ascii="Arial" w:hAnsi="Arial" w:cs="Arial"/>
          <w:bCs/>
          <w:i/>
          <w:iCs/>
        </w:rPr>
        <w:t>EK-Antrag</w:t>
      </w:r>
      <w:r w:rsidRPr="002F014D">
        <w:rPr>
          <w:rFonts w:ascii="Arial" w:hAnsi="Arial" w:cs="Arial"/>
          <w:bCs/>
          <w:iCs/>
        </w:rPr>
        <w:t xml:space="preserve"> </w:t>
      </w:r>
      <w:r w:rsidRPr="002F014D">
        <w:rPr>
          <w:rFonts w:ascii="Arial" w:hAnsi="Arial" w:cs="Arial"/>
          <w:i/>
        </w:rPr>
        <w:t>Muste</w:t>
      </w:r>
      <w:r w:rsidRPr="002F014D">
        <w:rPr>
          <w:rFonts w:ascii="Arial" w:hAnsi="Arial" w:cs="Arial"/>
          <w:i/>
        </w:rPr>
        <w:t>r</w:t>
      </w:r>
      <w:r w:rsidRPr="002F014D">
        <w:rPr>
          <w:rFonts w:ascii="Arial" w:hAnsi="Arial" w:cs="Arial"/>
          <w:i/>
        </w:rPr>
        <w:t xml:space="preserve">mann072006 </w:t>
      </w:r>
      <w:r w:rsidRPr="002F014D">
        <w:rPr>
          <w:rFonts w:ascii="Arial" w:hAnsi="Arial" w:cs="Arial"/>
        </w:rPr>
        <w:t xml:space="preserve">in der Kopfzeile). </w:t>
      </w:r>
      <w:r w:rsidR="000225C9">
        <w:rPr>
          <w:rFonts w:ascii="Arial" w:hAnsi="Arial" w:cs="Arial"/>
        </w:rPr>
        <w:t xml:space="preserve">Eine Vorlage für den Ethikantrag kann </w:t>
      </w:r>
      <w:r w:rsidR="000225C9" w:rsidRPr="000225C9">
        <w:rPr>
          <w:rFonts w:ascii="Arial" w:hAnsi="Arial" w:cs="Arial"/>
          <w:color w:val="3366FF"/>
          <w:u w:val="single"/>
        </w:rPr>
        <w:t>hier</w:t>
      </w:r>
      <w:r w:rsidR="000225C9">
        <w:rPr>
          <w:rFonts w:ascii="Arial" w:hAnsi="Arial" w:cs="Arial"/>
        </w:rPr>
        <w:t xml:space="preserve"> herunte</w:t>
      </w:r>
      <w:r w:rsidR="000225C9">
        <w:rPr>
          <w:rFonts w:ascii="Arial" w:hAnsi="Arial" w:cs="Arial"/>
        </w:rPr>
        <w:t>r</w:t>
      </w:r>
      <w:r w:rsidR="000225C9">
        <w:rPr>
          <w:rFonts w:ascii="Arial" w:hAnsi="Arial" w:cs="Arial"/>
        </w:rPr>
        <w:t>geladen werden.</w:t>
      </w:r>
    </w:p>
    <w:p w14:paraId="6D7FF699" w14:textId="77777777" w:rsidR="00764060" w:rsidRPr="002F014D" w:rsidRDefault="00764060" w:rsidP="00E74FAA">
      <w:pPr>
        <w:autoSpaceDE w:val="0"/>
        <w:autoSpaceDN w:val="0"/>
        <w:adjustRightInd w:val="0"/>
        <w:rPr>
          <w:rFonts w:ascii="Arial" w:hAnsi="Arial" w:cs="Arial"/>
          <w:i/>
        </w:rPr>
      </w:pPr>
    </w:p>
    <w:p w14:paraId="61242D96" w14:textId="77777777" w:rsidR="00E74FAA" w:rsidRPr="002F014D" w:rsidRDefault="00764060" w:rsidP="00E74FAA">
      <w:pPr>
        <w:autoSpaceDE w:val="0"/>
        <w:autoSpaceDN w:val="0"/>
        <w:adjustRightInd w:val="0"/>
        <w:rPr>
          <w:rFonts w:ascii="Arial" w:hAnsi="Arial" w:cs="Arial"/>
          <w:bCs/>
          <w:iCs/>
          <w:color w:val="0000FF"/>
        </w:rPr>
      </w:pPr>
      <w:r w:rsidRPr="002F014D">
        <w:rPr>
          <w:rFonts w:ascii="Arial" w:hAnsi="Arial" w:cs="Arial"/>
        </w:rPr>
        <w:t xml:space="preserve">  </w:t>
      </w:r>
    </w:p>
    <w:p w14:paraId="43F5C3CF" w14:textId="77777777" w:rsidR="00E74FAA" w:rsidRPr="002F014D" w:rsidRDefault="00E74FAA" w:rsidP="00E74FAA">
      <w:pPr>
        <w:autoSpaceDE w:val="0"/>
        <w:autoSpaceDN w:val="0"/>
        <w:adjustRightInd w:val="0"/>
        <w:rPr>
          <w:rFonts w:ascii="Arial" w:hAnsi="Arial" w:cs="Arial"/>
          <w:bCs/>
          <w:iCs/>
          <w:color w:val="0000FF"/>
        </w:rPr>
      </w:pPr>
      <w:r w:rsidRPr="002F014D">
        <w:rPr>
          <w:rFonts w:ascii="Arial" w:hAnsi="Arial" w:cs="Arial"/>
          <w:bCs/>
          <w:iCs/>
          <w:color w:val="0000FF"/>
        </w:rPr>
        <w:t>1. Bezeichnung des Forschungsvorhabens</w:t>
      </w:r>
    </w:p>
    <w:p w14:paraId="4665C0C1" w14:textId="77777777" w:rsidR="00E74FAA" w:rsidRPr="002F014D" w:rsidRDefault="00E74FAA" w:rsidP="00E74FAA">
      <w:pPr>
        <w:autoSpaceDE w:val="0"/>
        <w:autoSpaceDN w:val="0"/>
        <w:adjustRightInd w:val="0"/>
        <w:rPr>
          <w:rFonts w:ascii="Arial" w:hAnsi="Arial" w:cs="Arial"/>
          <w:bCs/>
          <w:iCs/>
          <w:color w:val="0000FF"/>
        </w:rPr>
      </w:pPr>
    </w:p>
    <w:p w14:paraId="48A07CD0" w14:textId="77777777" w:rsidR="00E74FAA" w:rsidRPr="002F014D" w:rsidRDefault="00E74FAA" w:rsidP="00E74FAA">
      <w:pPr>
        <w:autoSpaceDE w:val="0"/>
        <w:autoSpaceDN w:val="0"/>
        <w:adjustRightInd w:val="0"/>
        <w:rPr>
          <w:rFonts w:ascii="Arial" w:hAnsi="Arial" w:cs="Arial"/>
          <w:bCs/>
          <w:iCs/>
          <w:color w:val="0000FF"/>
        </w:rPr>
      </w:pPr>
      <w:r w:rsidRPr="002F014D">
        <w:rPr>
          <w:rFonts w:ascii="Arial" w:hAnsi="Arial" w:cs="Arial"/>
          <w:bCs/>
          <w:iCs/>
          <w:color w:val="0000FF"/>
        </w:rPr>
        <w:t xml:space="preserve">2. Kontaktdaten </w:t>
      </w:r>
      <w:r w:rsidR="00EE75B8">
        <w:rPr>
          <w:rFonts w:ascii="Arial" w:hAnsi="Arial" w:cs="Arial"/>
          <w:bCs/>
          <w:iCs/>
          <w:color w:val="0000FF"/>
        </w:rPr>
        <w:t>des</w:t>
      </w:r>
      <w:r w:rsidRPr="002F014D">
        <w:rPr>
          <w:rFonts w:ascii="Arial" w:hAnsi="Arial" w:cs="Arial"/>
          <w:bCs/>
          <w:iCs/>
          <w:color w:val="0000FF"/>
        </w:rPr>
        <w:t xml:space="preserve"> Antragstelle</w:t>
      </w:r>
      <w:r w:rsidR="00EE75B8">
        <w:rPr>
          <w:rFonts w:ascii="Arial" w:hAnsi="Arial" w:cs="Arial"/>
          <w:bCs/>
          <w:iCs/>
          <w:color w:val="0000FF"/>
        </w:rPr>
        <w:t>rs</w:t>
      </w:r>
    </w:p>
    <w:p w14:paraId="4FE10317" w14:textId="77777777" w:rsidR="00E74FAA" w:rsidRPr="002F014D" w:rsidRDefault="00E74FAA" w:rsidP="000E2E22">
      <w:pPr>
        <w:autoSpaceDE w:val="0"/>
        <w:autoSpaceDN w:val="0"/>
        <w:adjustRightInd w:val="0"/>
        <w:rPr>
          <w:rFonts w:ascii="Arial" w:hAnsi="Arial" w:cs="Arial"/>
          <w:bCs/>
          <w:iCs/>
        </w:rPr>
      </w:pPr>
      <w:r w:rsidRPr="002F014D">
        <w:rPr>
          <w:rFonts w:ascii="Arial" w:hAnsi="Arial" w:cs="Arial"/>
          <w:bCs/>
          <w:iCs/>
        </w:rPr>
        <w:t xml:space="preserve">Deckblatt mit </w:t>
      </w:r>
      <w:r w:rsidR="00EE75B8">
        <w:rPr>
          <w:rFonts w:ascii="Arial" w:hAnsi="Arial" w:cs="Arial"/>
          <w:bCs/>
          <w:iCs/>
        </w:rPr>
        <w:t>den</w:t>
      </w:r>
      <w:r w:rsidRPr="002F014D">
        <w:rPr>
          <w:rFonts w:ascii="Arial" w:hAnsi="Arial" w:cs="Arial"/>
          <w:bCs/>
          <w:iCs/>
        </w:rPr>
        <w:t xml:space="preserve"> Kontaktdaten de</w:t>
      </w:r>
      <w:r w:rsidR="00EE75B8">
        <w:rPr>
          <w:rFonts w:ascii="Arial" w:hAnsi="Arial" w:cs="Arial"/>
          <w:bCs/>
          <w:iCs/>
        </w:rPr>
        <w:t>s</w:t>
      </w:r>
      <w:r w:rsidRPr="002F014D">
        <w:rPr>
          <w:rFonts w:ascii="Arial" w:hAnsi="Arial" w:cs="Arial"/>
          <w:bCs/>
          <w:iCs/>
        </w:rPr>
        <w:t xml:space="preserve"> Antragsteller</w:t>
      </w:r>
      <w:r w:rsidR="00EE75B8">
        <w:rPr>
          <w:rFonts w:ascii="Arial" w:hAnsi="Arial" w:cs="Arial"/>
          <w:bCs/>
          <w:iCs/>
        </w:rPr>
        <w:t>s</w:t>
      </w:r>
    </w:p>
    <w:p w14:paraId="064066CB" w14:textId="77777777" w:rsidR="00E74FAA" w:rsidRPr="002F014D" w:rsidRDefault="00E74FAA" w:rsidP="000E2E22">
      <w:pPr>
        <w:autoSpaceDE w:val="0"/>
        <w:autoSpaceDN w:val="0"/>
        <w:adjustRightInd w:val="0"/>
        <w:ind w:firstLine="708"/>
        <w:rPr>
          <w:rFonts w:ascii="Arial" w:hAnsi="Arial" w:cs="Arial"/>
          <w:bCs/>
          <w:iCs/>
        </w:rPr>
      </w:pPr>
      <w:r w:rsidRPr="002F014D">
        <w:rPr>
          <w:rFonts w:ascii="Arial" w:hAnsi="Arial" w:cs="Arial"/>
        </w:rPr>
        <w:t></w:t>
      </w:r>
    </w:p>
    <w:p w14:paraId="6FB440A0" w14:textId="77777777" w:rsidR="00764060" w:rsidRPr="002F014D" w:rsidRDefault="00764060" w:rsidP="000E2E22">
      <w:pPr>
        <w:autoSpaceDE w:val="0"/>
        <w:autoSpaceDN w:val="0"/>
        <w:adjustRightInd w:val="0"/>
        <w:rPr>
          <w:rFonts w:ascii="Arial" w:hAnsi="Arial" w:cs="Arial"/>
          <w:bCs/>
          <w:iCs/>
        </w:rPr>
      </w:pPr>
      <w:r w:rsidRPr="002F014D">
        <w:rPr>
          <w:rFonts w:ascii="Arial" w:hAnsi="Arial" w:cs="Arial"/>
          <w:bCs/>
          <w:iCs/>
        </w:rPr>
        <w:t>Im Falle mehrerer A</w:t>
      </w:r>
      <w:r w:rsidR="000E2E22">
        <w:rPr>
          <w:rFonts w:ascii="Arial" w:hAnsi="Arial" w:cs="Arial"/>
          <w:bCs/>
          <w:iCs/>
        </w:rPr>
        <w:t xml:space="preserve">ntragsteller </w:t>
      </w:r>
      <w:proofErr w:type="gramStart"/>
      <w:r w:rsidR="000E2E22">
        <w:rPr>
          <w:rFonts w:ascii="Arial" w:hAnsi="Arial" w:cs="Arial"/>
          <w:bCs/>
          <w:iCs/>
        </w:rPr>
        <w:t>ist der Erstantrag</w:t>
      </w:r>
      <w:r w:rsidRPr="002F014D">
        <w:rPr>
          <w:rFonts w:ascii="Arial" w:hAnsi="Arial" w:cs="Arial"/>
          <w:bCs/>
          <w:iCs/>
        </w:rPr>
        <w:t>stellende</w:t>
      </w:r>
      <w:proofErr w:type="gramEnd"/>
      <w:r w:rsidRPr="002F014D">
        <w:rPr>
          <w:rFonts w:ascii="Arial" w:hAnsi="Arial" w:cs="Arial"/>
          <w:bCs/>
          <w:iCs/>
        </w:rPr>
        <w:t xml:space="preserve"> zu be</w:t>
      </w:r>
      <w:r w:rsidR="00DF27FA" w:rsidRPr="002F014D">
        <w:rPr>
          <w:rFonts w:ascii="Arial" w:hAnsi="Arial" w:cs="Arial"/>
          <w:bCs/>
          <w:iCs/>
        </w:rPr>
        <w:t>nennen.</w:t>
      </w:r>
      <w:r w:rsidRPr="002F014D">
        <w:rPr>
          <w:rFonts w:ascii="Arial" w:hAnsi="Arial" w:cs="Arial"/>
          <w:bCs/>
          <w:iCs/>
        </w:rPr>
        <w:t xml:space="preserve"> </w:t>
      </w:r>
    </w:p>
    <w:p w14:paraId="712033E1" w14:textId="77777777" w:rsidR="00E74FAA" w:rsidRPr="002F014D" w:rsidRDefault="00E74FAA" w:rsidP="00E74FAA">
      <w:pPr>
        <w:autoSpaceDE w:val="0"/>
        <w:autoSpaceDN w:val="0"/>
        <w:adjustRightInd w:val="0"/>
        <w:rPr>
          <w:rFonts w:ascii="Arial" w:hAnsi="Arial" w:cs="Arial"/>
          <w:bCs/>
          <w:iCs/>
        </w:rPr>
      </w:pPr>
    </w:p>
    <w:p w14:paraId="7B734562" w14:textId="77777777" w:rsidR="00E74FAA" w:rsidRPr="002F014D" w:rsidRDefault="00E74FAA" w:rsidP="00E74FAA">
      <w:pPr>
        <w:autoSpaceDE w:val="0"/>
        <w:autoSpaceDN w:val="0"/>
        <w:adjustRightInd w:val="0"/>
        <w:rPr>
          <w:rFonts w:ascii="Arial" w:hAnsi="Arial" w:cs="Arial"/>
          <w:bCs/>
          <w:iCs/>
          <w:color w:val="0000FF"/>
        </w:rPr>
      </w:pPr>
      <w:r w:rsidRPr="002F014D">
        <w:rPr>
          <w:rFonts w:ascii="Arial" w:hAnsi="Arial" w:cs="Arial"/>
          <w:bCs/>
          <w:iCs/>
          <w:color w:val="0000FF"/>
        </w:rPr>
        <w:t>3. Angaben zu den Rahmenbedingungen des Vorhabens</w:t>
      </w:r>
    </w:p>
    <w:p w14:paraId="1039AA2E" w14:textId="77777777" w:rsidR="00E74FAA" w:rsidRPr="002F014D" w:rsidRDefault="009C51B0" w:rsidP="000E2E22">
      <w:pPr>
        <w:autoSpaceDE w:val="0"/>
        <w:autoSpaceDN w:val="0"/>
        <w:adjustRightInd w:val="0"/>
        <w:rPr>
          <w:rFonts w:ascii="Arial" w:hAnsi="Arial" w:cs="Arial"/>
          <w:bCs/>
          <w:iCs/>
        </w:rPr>
      </w:pPr>
      <w:r w:rsidRPr="002F014D">
        <w:rPr>
          <w:rFonts w:ascii="Arial" w:hAnsi="Arial" w:cs="Arial"/>
          <w:bCs/>
          <w:iCs/>
        </w:rPr>
        <w:t>Es ist darzulegen, wer</w:t>
      </w:r>
      <w:r w:rsidR="00E74FAA" w:rsidRPr="002F014D">
        <w:rPr>
          <w:rFonts w:ascii="Arial" w:hAnsi="Arial" w:cs="Arial"/>
          <w:bCs/>
          <w:iCs/>
        </w:rPr>
        <w:t xml:space="preserve"> das Projekt </w:t>
      </w:r>
      <w:r w:rsidRPr="002F014D">
        <w:rPr>
          <w:rFonts w:ascii="Arial" w:hAnsi="Arial" w:cs="Arial"/>
          <w:bCs/>
          <w:iCs/>
        </w:rPr>
        <w:t xml:space="preserve">finanzieren wird </w:t>
      </w:r>
      <w:r w:rsidR="00E74FAA" w:rsidRPr="002F014D">
        <w:rPr>
          <w:rFonts w:ascii="Arial" w:hAnsi="Arial" w:cs="Arial"/>
          <w:bCs/>
          <w:iCs/>
        </w:rPr>
        <w:t>(Forschungsträger)</w:t>
      </w:r>
      <w:r w:rsidR="00316E4B">
        <w:rPr>
          <w:rFonts w:ascii="Arial" w:hAnsi="Arial" w:cs="Arial"/>
          <w:bCs/>
          <w:iCs/>
        </w:rPr>
        <w:t>,</w:t>
      </w:r>
      <w:r w:rsidRPr="002F014D">
        <w:rPr>
          <w:rFonts w:ascii="Arial" w:hAnsi="Arial" w:cs="Arial"/>
          <w:bCs/>
          <w:iCs/>
        </w:rPr>
        <w:t xml:space="preserve"> und ob</w:t>
      </w:r>
      <w:r w:rsidR="00E74FAA" w:rsidRPr="002F014D">
        <w:rPr>
          <w:rFonts w:ascii="Arial" w:hAnsi="Arial" w:cs="Arial"/>
          <w:bCs/>
          <w:iCs/>
        </w:rPr>
        <w:t xml:space="preserve"> </w:t>
      </w:r>
      <w:r w:rsidR="001F37C1" w:rsidRPr="002F014D">
        <w:rPr>
          <w:rFonts w:ascii="Arial" w:hAnsi="Arial" w:cs="Arial"/>
          <w:bCs/>
          <w:iCs/>
        </w:rPr>
        <w:t>eine Ethik-Stellungnahme</w:t>
      </w:r>
      <w:r w:rsidRPr="002F014D">
        <w:rPr>
          <w:rFonts w:ascii="Arial" w:hAnsi="Arial" w:cs="Arial"/>
          <w:bCs/>
          <w:iCs/>
        </w:rPr>
        <w:t xml:space="preserve"> verlangt wird. Es soll auch kurz dargelegt werden, ob und in welches größere Forschungsvorhaben</w:t>
      </w:r>
      <w:r w:rsidR="001F37C1" w:rsidRPr="002F014D">
        <w:rPr>
          <w:rFonts w:ascii="Arial" w:hAnsi="Arial" w:cs="Arial"/>
          <w:bCs/>
          <w:iCs/>
        </w:rPr>
        <w:t xml:space="preserve"> </w:t>
      </w:r>
      <w:r w:rsidRPr="002F014D">
        <w:rPr>
          <w:rFonts w:ascii="Arial" w:hAnsi="Arial" w:cs="Arial"/>
          <w:bCs/>
          <w:iCs/>
        </w:rPr>
        <w:t>das geplante Projekt eingegliedert ist.</w:t>
      </w:r>
    </w:p>
    <w:p w14:paraId="0F4257A4" w14:textId="77777777" w:rsidR="00E74FAA" w:rsidRPr="002F014D" w:rsidRDefault="00E74FAA" w:rsidP="000E2E22">
      <w:pPr>
        <w:autoSpaceDE w:val="0"/>
        <w:autoSpaceDN w:val="0"/>
        <w:adjustRightInd w:val="0"/>
        <w:rPr>
          <w:rFonts w:ascii="Arial" w:hAnsi="Arial" w:cs="Arial"/>
          <w:bCs/>
          <w:iCs/>
        </w:rPr>
      </w:pPr>
    </w:p>
    <w:p w14:paraId="7F28F981" w14:textId="77777777" w:rsidR="00E74FAA" w:rsidRPr="002F014D" w:rsidRDefault="00316E4B" w:rsidP="00E74FAA">
      <w:pPr>
        <w:autoSpaceDE w:val="0"/>
        <w:autoSpaceDN w:val="0"/>
        <w:adjustRightInd w:val="0"/>
        <w:rPr>
          <w:rFonts w:ascii="Arial" w:hAnsi="Arial" w:cs="Arial"/>
          <w:bCs/>
          <w:iCs/>
          <w:color w:val="0000FF"/>
        </w:rPr>
      </w:pPr>
      <w:r>
        <w:rPr>
          <w:rFonts w:ascii="Arial" w:hAnsi="Arial" w:cs="Arial"/>
          <w:bCs/>
          <w:iCs/>
          <w:color w:val="0000FF"/>
        </w:rPr>
        <w:t xml:space="preserve">4. </w:t>
      </w:r>
      <w:r w:rsidR="00E74FAA" w:rsidRPr="002F014D">
        <w:rPr>
          <w:rFonts w:ascii="Arial" w:hAnsi="Arial" w:cs="Arial"/>
          <w:bCs/>
          <w:iCs/>
          <w:color w:val="0000FF"/>
        </w:rPr>
        <w:t>Angaben zum Gegenstand und zum Verfahren des Vorhabens</w:t>
      </w:r>
    </w:p>
    <w:p w14:paraId="61F8BC47" w14:textId="77777777" w:rsidR="00E74FAA" w:rsidRPr="00D058FB" w:rsidRDefault="001F37C1" w:rsidP="00D058FB">
      <w:pPr>
        <w:numPr>
          <w:ilvl w:val="0"/>
          <w:numId w:val="25"/>
        </w:numPr>
        <w:autoSpaceDE w:val="0"/>
        <w:autoSpaceDN w:val="0"/>
        <w:adjustRightInd w:val="0"/>
        <w:spacing w:before="240"/>
        <w:jc w:val="both"/>
        <w:rPr>
          <w:rFonts w:ascii="Arial" w:hAnsi="Arial" w:cs="Arial"/>
        </w:rPr>
      </w:pPr>
      <w:r w:rsidRPr="002F014D">
        <w:rPr>
          <w:rFonts w:ascii="Arial" w:hAnsi="Arial" w:cs="Arial"/>
          <w:bCs/>
          <w:iCs/>
        </w:rPr>
        <w:t xml:space="preserve">Es </w:t>
      </w:r>
      <w:r w:rsidRPr="00D058FB">
        <w:rPr>
          <w:rFonts w:ascii="Arial" w:hAnsi="Arial" w:cs="Arial"/>
        </w:rPr>
        <w:t xml:space="preserve">sind die </w:t>
      </w:r>
      <w:r w:rsidR="00E74FAA" w:rsidRPr="00D058FB">
        <w:rPr>
          <w:rFonts w:ascii="Arial" w:hAnsi="Arial" w:cs="Arial"/>
        </w:rPr>
        <w:t>Zie</w:t>
      </w:r>
      <w:r w:rsidRPr="00D058FB">
        <w:rPr>
          <w:rFonts w:ascii="Arial" w:hAnsi="Arial" w:cs="Arial"/>
        </w:rPr>
        <w:t>le</w:t>
      </w:r>
      <w:r w:rsidR="009E7BD1" w:rsidRPr="00D058FB">
        <w:rPr>
          <w:rFonts w:ascii="Arial" w:hAnsi="Arial" w:cs="Arial"/>
        </w:rPr>
        <w:t xml:space="preserve"> und Verfahren des </w:t>
      </w:r>
      <w:r w:rsidRPr="00D058FB">
        <w:rPr>
          <w:rFonts w:ascii="Arial" w:hAnsi="Arial" w:cs="Arial"/>
        </w:rPr>
        <w:t xml:space="preserve">geplanten </w:t>
      </w:r>
      <w:r w:rsidR="009E7BD1" w:rsidRPr="00D058FB">
        <w:rPr>
          <w:rFonts w:ascii="Arial" w:hAnsi="Arial" w:cs="Arial"/>
        </w:rPr>
        <w:t>Vorhabens</w:t>
      </w:r>
      <w:r w:rsidR="00E74FAA" w:rsidRPr="00D058FB">
        <w:rPr>
          <w:rFonts w:ascii="Arial" w:hAnsi="Arial" w:cs="Arial"/>
        </w:rPr>
        <w:t xml:space="preserve"> </w:t>
      </w:r>
      <w:r w:rsidR="00A5722B" w:rsidRPr="00D058FB">
        <w:rPr>
          <w:rFonts w:ascii="Arial" w:hAnsi="Arial" w:cs="Arial"/>
        </w:rPr>
        <w:t>–</w:t>
      </w:r>
      <w:r w:rsidRPr="00D058FB">
        <w:rPr>
          <w:rFonts w:ascii="Arial" w:hAnsi="Arial" w:cs="Arial"/>
        </w:rPr>
        <w:t xml:space="preserve"> </w:t>
      </w:r>
      <w:r w:rsidR="00A5722B" w:rsidRPr="00D058FB">
        <w:rPr>
          <w:rFonts w:ascii="Arial" w:hAnsi="Arial" w:cs="Arial"/>
        </w:rPr>
        <w:t>analog zu</w:t>
      </w:r>
      <w:r w:rsidR="00E74FAA" w:rsidRPr="00D058FB">
        <w:rPr>
          <w:rFonts w:ascii="Arial" w:hAnsi="Arial" w:cs="Arial"/>
        </w:rPr>
        <w:t xml:space="preserve"> DFG-Anträgen </w:t>
      </w:r>
      <w:r w:rsidRPr="00D058FB">
        <w:rPr>
          <w:rFonts w:ascii="Arial" w:hAnsi="Arial" w:cs="Arial"/>
        </w:rPr>
        <w:t>- kurz zu skizzieren</w:t>
      </w:r>
      <w:r w:rsidR="00E74FAA" w:rsidRPr="00D058FB">
        <w:rPr>
          <w:rFonts w:ascii="Arial" w:hAnsi="Arial" w:cs="Arial"/>
        </w:rPr>
        <w:t>.</w:t>
      </w:r>
    </w:p>
    <w:p w14:paraId="1E5BD7B9" w14:textId="77777777" w:rsidR="00F3180B" w:rsidRDefault="009C51B0" w:rsidP="00866094">
      <w:pPr>
        <w:widowControl w:val="0"/>
        <w:numPr>
          <w:ilvl w:val="0"/>
          <w:numId w:val="25"/>
        </w:numPr>
        <w:autoSpaceDE w:val="0"/>
        <w:autoSpaceDN w:val="0"/>
        <w:adjustRightInd w:val="0"/>
        <w:spacing w:before="240"/>
        <w:jc w:val="both"/>
        <w:rPr>
          <w:rFonts w:ascii="Arial" w:hAnsi="Arial" w:cs="Arial"/>
        </w:rPr>
      </w:pPr>
      <w:r w:rsidRPr="00F3180B">
        <w:rPr>
          <w:rFonts w:ascii="Arial" w:hAnsi="Arial" w:cs="Arial"/>
        </w:rPr>
        <w:t>In dem Antrag muss dargelegt werden</w:t>
      </w:r>
      <w:r w:rsidR="001F37C1" w:rsidRPr="000455D1">
        <w:rPr>
          <w:rFonts w:ascii="Arial" w:hAnsi="Arial" w:cs="Arial"/>
        </w:rPr>
        <w:t>, ob und ggf. inwiewe</w:t>
      </w:r>
      <w:r w:rsidR="001F37C1" w:rsidRPr="00F3180B">
        <w:rPr>
          <w:rFonts w:ascii="Arial" w:hAnsi="Arial" w:cs="Arial"/>
        </w:rPr>
        <w:t xml:space="preserve">it </w:t>
      </w:r>
      <w:r w:rsidR="00E74FAA" w:rsidRPr="000455D1">
        <w:rPr>
          <w:rFonts w:ascii="Arial" w:hAnsi="Arial" w:cs="Arial"/>
        </w:rPr>
        <w:t xml:space="preserve">die Untersuchten körperlich beansprucht </w:t>
      </w:r>
      <w:r w:rsidR="001F37C1" w:rsidRPr="000455D1">
        <w:rPr>
          <w:rFonts w:ascii="Arial" w:hAnsi="Arial" w:cs="Arial"/>
        </w:rPr>
        <w:t xml:space="preserve">werden </w:t>
      </w:r>
      <w:r w:rsidR="00E74FAA" w:rsidRPr="000455D1">
        <w:rPr>
          <w:rFonts w:ascii="Arial" w:hAnsi="Arial" w:cs="Arial"/>
        </w:rPr>
        <w:t>(z.</w:t>
      </w:r>
      <w:r w:rsidR="00180C0E" w:rsidRPr="000455D1">
        <w:rPr>
          <w:rFonts w:ascii="Arial" w:hAnsi="Arial" w:cs="Arial"/>
        </w:rPr>
        <w:t xml:space="preserve"> </w:t>
      </w:r>
      <w:r w:rsidR="00E74FAA" w:rsidRPr="000455D1">
        <w:rPr>
          <w:rFonts w:ascii="Arial" w:hAnsi="Arial" w:cs="Arial"/>
        </w:rPr>
        <w:t>B. durch Entnahme von Blut, Speichel, durch Medikamenten- oder Placebo-Gaben, durch invasive oder</w:t>
      </w:r>
      <w:r w:rsidRPr="000455D1">
        <w:rPr>
          <w:rFonts w:ascii="Arial" w:hAnsi="Arial" w:cs="Arial"/>
        </w:rPr>
        <w:t xml:space="preserve"> </w:t>
      </w:r>
      <w:r w:rsidR="003B1368" w:rsidRPr="000455D1">
        <w:rPr>
          <w:rFonts w:ascii="Arial" w:hAnsi="Arial" w:cs="Arial"/>
        </w:rPr>
        <w:t>nichtinvasive Messu</w:t>
      </w:r>
      <w:r w:rsidR="003B1368" w:rsidRPr="00866094">
        <w:rPr>
          <w:rFonts w:ascii="Arial" w:hAnsi="Arial" w:cs="Arial"/>
        </w:rPr>
        <w:t>n</w:t>
      </w:r>
      <w:r w:rsidR="003B1368" w:rsidRPr="00F3180B">
        <w:rPr>
          <w:rFonts w:ascii="Arial" w:hAnsi="Arial" w:cs="Arial"/>
        </w:rPr>
        <w:t>gen).</w:t>
      </w:r>
      <w:r w:rsidRPr="00F3180B">
        <w:rPr>
          <w:rFonts w:ascii="Arial" w:hAnsi="Arial" w:cs="Arial"/>
        </w:rPr>
        <w:t xml:space="preserve"> </w:t>
      </w:r>
    </w:p>
    <w:p w14:paraId="446F8536" w14:textId="77777777" w:rsidR="000455D1" w:rsidRPr="00866094" w:rsidRDefault="00866094" w:rsidP="00866094">
      <w:pPr>
        <w:widowControl w:val="0"/>
        <w:numPr>
          <w:ilvl w:val="0"/>
          <w:numId w:val="25"/>
        </w:numPr>
        <w:autoSpaceDE w:val="0"/>
        <w:autoSpaceDN w:val="0"/>
        <w:adjustRightInd w:val="0"/>
        <w:spacing w:before="240"/>
        <w:jc w:val="both"/>
        <w:rPr>
          <w:rFonts w:ascii="Arial" w:hAnsi="Arial" w:cs="Arial"/>
        </w:rPr>
      </w:pPr>
      <w:r w:rsidRPr="00866094">
        <w:rPr>
          <w:rFonts w:ascii="Arial" w:hAnsi="Arial" w:cs="Arial"/>
        </w:rPr>
        <w:t>Werden in dem geplanten Vorhaben Substanzen im Sinne des Arzneimitte</w:t>
      </w:r>
      <w:r w:rsidRPr="00866094">
        <w:rPr>
          <w:rFonts w:ascii="Arial" w:hAnsi="Arial" w:cs="Arial"/>
        </w:rPr>
        <w:t>l</w:t>
      </w:r>
      <w:r w:rsidRPr="00866094">
        <w:rPr>
          <w:rFonts w:ascii="Arial" w:hAnsi="Arial" w:cs="Arial"/>
        </w:rPr>
        <w:t>gesetzes (AMG) eingesetzt, dann ist der/ sind die Antragsteller verpflichtet, sich mit den gesetzlichen Rahmenbedingungen vertraut zu machen und ggf. auf der Grundlage eines dann nur vorläufigen Votums der Ethikkommission einen Antrag an das Bundesinstitut für Arzneimittel und Medizinprodukte (</w:t>
      </w:r>
      <w:proofErr w:type="spellStart"/>
      <w:r w:rsidRPr="00866094">
        <w:rPr>
          <w:rFonts w:ascii="Arial" w:hAnsi="Arial" w:cs="Arial"/>
        </w:rPr>
        <w:t>BfArM</w:t>
      </w:r>
      <w:proofErr w:type="spellEnd"/>
      <w:r w:rsidRPr="00866094">
        <w:rPr>
          <w:rFonts w:ascii="Arial" w:hAnsi="Arial" w:cs="Arial"/>
        </w:rPr>
        <w:t>) zu stellen.</w:t>
      </w:r>
      <w:r w:rsidRPr="00866094" w:rsidDel="009F41CE">
        <w:rPr>
          <w:rFonts w:ascii="Arial" w:hAnsi="Arial" w:cs="Arial"/>
        </w:rPr>
        <w:t xml:space="preserve"> </w:t>
      </w:r>
    </w:p>
    <w:p w14:paraId="05563A85" w14:textId="77777777" w:rsidR="00E74FAA" w:rsidRPr="00F3180B" w:rsidRDefault="009C51B0" w:rsidP="00866094">
      <w:pPr>
        <w:widowControl w:val="0"/>
        <w:numPr>
          <w:ilvl w:val="0"/>
          <w:numId w:val="25"/>
        </w:numPr>
        <w:autoSpaceDE w:val="0"/>
        <w:autoSpaceDN w:val="0"/>
        <w:adjustRightInd w:val="0"/>
        <w:spacing w:before="240"/>
        <w:jc w:val="both"/>
        <w:rPr>
          <w:rFonts w:ascii="Arial" w:hAnsi="Arial" w:cs="Arial"/>
        </w:rPr>
      </w:pPr>
      <w:r w:rsidRPr="003D1C47">
        <w:rPr>
          <w:rFonts w:ascii="Arial" w:hAnsi="Arial" w:cs="Arial"/>
        </w:rPr>
        <w:t>Es ist darzulegen, ob und ggf. inwi</w:t>
      </w:r>
      <w:r w:rsidRPr="00F3180B">
        <w:rPr>
          <w:rFonts w:ascii="Arial" w:hAnsi="Arial" w:cs="Arial"/>
        </w:rPr>
        <w:t>e</w:t>
      </w:r>
      <w:r w:rsidRPr="003D1C47">
        <w:rPr>
          <w:rFonts w:ascii="Arial" w:hAnsi="Arial" w:cs="Arial"/>
        </w:rPr>
        <w:t xml:space="preserve">weit die Untersuchten </w:t>
      </w:r>
      <w:r w:rsidR="00E74FAA" w:rsidRPr="003D1C47">
        <w:rPr>
          <w:rFonts w:ascii="Arial" w:hAnsi="Arial" w:cs="Arial"/>
        </w:rPr>
        <w:t xml:space="preserve">mental besonders beansprucht </w:t>
      </w:r>
      <w:r w:rsidRPr="00F3180B">
        <w:rPr>
          <w:rFonts w:ascii="Arial" w:hAnsi="Arial" w:cs="Arial"/>
        </w:rPr>
        <w:t xml:space="preserve">werden </w:t>
      </w:r>
      <w:r w:rsidR="00E74FAA" w:rsidRPr="00F3180B">
        <w:rPr>
          <w:rFonts w:ascii="Arial" w:hAnsi="Arial" w:cs="Arial"/>
        </w:rPr>
        <w:t>(z.</w:t>
      </w:r>
      <w:r w:rsidR="00180C0E" w:rsidRPr="00F3180B">
        <w:rPr>
          <w:rFonts w:ascii="Arial" w:hAnsi="Arial" w:cs="Arial"/>
        </w:rPr>
        <w:t xml:space="preserve"> </w:t>
      </w:r>
      <w:r w:rsidR="00E74FAA" w:rsidRPr="00F3180B">
        <w:rPr>
          <w:rFonts w:ascii="Arial" w:hAnsi="Arial" w:cs="Arial"/>
        </w:rPr>
        <w:t>B. durch</w:t>
      </w:r>
      <w:r w:rsidR="00DF27FA" w:rsidRPr="00F3180B">
        <w:rPr>
          <w:rFonts w:ascii="Arial" w:hAnsi="Arial" w:cs="Arial"/>
        </w:rPr>
        <w:t xml:space="preserve"> </w:t>
      </w:r>
      <w:r w:rsidR="00E74FAA" w:rsidRPr="00F3180B">
        <w:rPr>
          <w:rFonts w:ascii="Arial" w:hAnsi="Arial" w:cs="Arial"/>
        </w:rPr>
        <w:t>aversi</w:t>
      </w:r>
      <w:r w:rsidRPr="00F3180B">
        <w:rPr>
          <w:rFonts w:ascii="Arial" w:hAnsi="Arial" w:cs="Arial"/>
        </w:rPr>
        <w:t>ve Reize, negative Erfahrungen).</w:t>
      </w:r>
    </w:p>
    <w:p w14:paraId="580FA1E2" w14:textId="77777777" w:rsidR="00E74FAA" w:rsidRPr="00D058FB" w:rsidRDefault="009C51B0" w:rsidP="000455D1">
      <w:pPr>
        <w:numPr>
          <w:ilvl w:val="0"/>
          <w:numId w:val="25"/>
        </w:numPr>
        <w:autoSpaceDE w:val="0"/>
        <w:autoSpaceDN w:val="0"/>
        <w:adjustRightInd w:val="0"/>
        <w:spacing w:before="240"/>
        <w:jc w:val="both"/>
        <w:rPr>
          <w:rFonts w:ascii="Arial" w:hAnsi="Arial" w:cs="Arial"/>
        </w:rPr>
      </w:pPr>
      <w:r w:rsidRPr="00D058FB">
        <w:rPr>
          <w:rFonts w:ascii="Arial" w:hAnsi="Arial" w:cs="Arial"/>
        </w:rPr>
        <w:t>Es ist darzulegen, ob die Untersuchten persönliche</w:t>
      </w:r>
      <w:r w:rsidR="00E74FAA" w:rsidRPr="00D058FB">
        <w:rPr>
          <w:rFonts w:ascii="Arial" w:hAnsi="Arial" w:cs="Arial"/>
        </w:rPr>
        <w:t xml:space="preserve"> Er</w:t>
      </w:r>
      <w:r w:rsidRPr="00D058FB">
        <w:rPr>
          <w:rFonts w:ascii="Arial" w:hAnsi="Arial" w:cs="Arial"/>
        </w:rPr>
        <w:t>lebnisse</w:t>
      </w:r>
      <w:r w:rsidR="00E74FAA" w:rsidRPr="00D058FB">
        <w:rPr>
          <w:rFonts w:ascii="Arial" w:hAnsi="Arial" w:cs="Arial"/>
        </w:rPr>
        <w:t xml:space="preserve"> oder Einste</w:t>
      </w:r>
      <w:r w:rsidR="00E74FAA" w:rsidRPr="00D058FB">
        <w:rPr>
          <w:rFonts w:ascii="Arial" w:hAnsi="Arial" w:cs="Arial"/>
        </w:rPr>
        <w:t>l</w:t>
      </w:r>
      <w:r w:rsidR="00E74FAA" w:rsidRPr="00D058FB">
        <w:rPr>
          <w:rFonts w:ascii="Arial" w:hAnsi="Arial" w:cs="Arial"/>
        </w:rPr>
        <w:t>lungen preis</w:t>
      </w:r>
      <w:r w:rsidRPr="00D058FB">
        <w:rPr>
          <w:rFonts w:ascii="Arial" w:hAnsi="Arial" w:cs="Arial"/>
        </w:rPr>
        <w:t>geben müssen.</w:t>
      </w:r>
    </w:p>
    <w:p w14:paraId="6AC24353" w14:textId="77777777" w:rsidR="00E74FAA" w:rsidRPr="002F014D" w:rsidRDefault="009C51B0" w:rsidP="000455D1">
      <w:pPr>
        <w:numPr>
          <w:ilvl w:val="0"/>
          <w:numId w:val="25"/>
        </w:numPr>
        <w:autoSpaceDE w:val="0"/>
        <w:autoSpaceDN w:val="0"/>
        <w:adjustRightInd w:val="0"/>
        <w:spacing w:before="240"/>
        <w:jc w:val="both"/>
        <w:rPr>
          <w:rFonts w:ascii="Arial" w:hAnsi="Arial" w:cs="Arial"/>
          <w:bCs/>
          <w:iCs/>
        </w:rPr>
      </w:pPr>
      <w:r w:rsidRPr="00D058FB">
        <w:rPr>
          <w:rFonts w:ascii="Arial" w:hAnsi="Arial" w:cs="Arial"/>
        </w:rPr>
        <w:t xml:space="preserve">Es ist darzulegen, ob </w:t>
      </w:r>
      <w:r w:rsidR="00DE4BE4">
        <w:rPr>
          <w:rFonts w:ascii="Arial" w:hAnsi="Arial" w:cs="Arial"/>
        </w:rPr>
        <w:t xml:space="preserve">und warum </w:t>
      </w:r>
      <w:r w:rsidR="00E74FAA" w:rsidRPr="00D058FB">
        <w:rPr>
          <w:rFonts w:ascii="Arial" w:hAnsi="Arial" w:cs="Arial"/>
        </w:rPr>
        <w:t>die Untersuchten absichtlich unvollständig oder falsch über</w:t>
      </w:r>
      <w:r w:rsidRPr="00D058FB">
        <w:rPr>
          <w:rFonts w:ascii="Arial" w:hAnsi="Arial" w:cs="Arial"/>
        </w:rPr>
        <w:t xml:space="preserve"> </w:t>
      </w:r>
      <w:r w:rsidR="00E74FAA" w:rsidRPr="00D058FB">
        <w:rPr>
          <w:rFonts w:ascii="Arial" w:hAnsi="Arial" w:cs="Arial"/>
        </w:rPr>
        <w:t>Untersuchungsziele</w:t>
      </w:r>
      <w:r w:rsidR="00E74FAA" w:rsidRPr="002F014D">
        <w:rPr>
          <w:rFonts w:ascii="Arial" w:hAnsi="Arial" w:cs="Arial"/>
          <w:bCs/>
          <w:iCs/>
        </w:rPr>
        <w:t xml:space="preserve"> oder Verfahren in</w:t>
      </w:r>
      <w:r w:rsidRPr="002F014D">
        <w:rPr>
          <w:rFonts w:ascii="Arial" w:hAnsi="Arial" w:cs="Arial"/>
          <w:bCs/>
          <w:iCs/>
        </w:rPr>
        <w:t>formiert werden sollen</w:t>
      </w:r>
      <w:r w:rsidR="00E74FAA" w:rsidRPr="002F014D">
        <w:rPr>
          <w:rFonts w:ascii="Arial" w:hAnsi="Arial" w:cs="Arial"/>
          <w:bCs/>
          <w:iCs/>
        </w:rPr>
        <w:t xml:space="preserve"> </w:t>
      </w:r>
      <w:r w:rsidRPr="002F014D">
        <w:rPr>
          <w:rFonts w:ascii="Arial" w:hAnsi="Arial" w:cs="Arial"/>
          <w:bCs/>
          <w:iCs/>
        </w:rPr>
        <w:t>und in wel</w:t>
      </w:r>
      <w:r w:rsidR="00880260">
        <w:rPr>
          <w:rFonts w:ascii="Arial" w:hAnsi="Arial" w:cs="Arial"/>
          <w:bCs/>
          <w:iCs/>
        </w:rPr>
        <w:t>cher Weise die Aufklärung</w:t>
      </w:r>
      <w:r w:rsidRPr="002F014D">
        <w:rPr>
          <w:rFonts w:ascii="Arial" w:hAnsi="Arial" w:cs="Arial"/>
          <w:bCs/>
          <w:iCs/>
        </w:rPr>
        <w:t xml:space="preserve"> </w:t>
      </w:r>
      <w:r w:rsidR="00880260">
        <w:rPr>
          <w:rFonts w:ascii="Arial" w:hAnsi="Arial" w:cs="Arial"/>
          <w:bCs/>
          <w:iCs/>
        </w:rPr>
        <w:t>(</w:t>
      </w:r>
      <w:proofErr w:type="spellStart"/>
      <w:r w:rsidRPr="002F014D">
        <w:rPr>
          <w:rFonts w:ascii="Arial" w:hAnsi="Arial" w:cs="Arial"/>
          <w:bCs/>
          <w:iCs/>
        </w:rPr>
        <w:t>Debriefing</w:t>
      </w:r>
      <w:proofErr w:type="spellEnd"/>
      <w:r w:rsidR="00880260">
        <w:rPr>
          <w:rFonts w:ascii="Arial" w:hAnsi="Arial" w:cs="Arial"/>
          <w:bCs/>
          <w:iCs/>
        </w:rPr>
        <w:t>)</w:t>
      </w:r>
      <w:r w:rsidRPr="002F014D">
        <w:rPr>
          <w:rFonts w:ascii="Arial" w:hAnsi="Arial" w:cs="Arial"/>
          <w:bCs/>
          <w:iCs/>
        </w:rPr>
        <w:t xml:space="preserve"> geplant ist.</w:t>
      </w:r>
    </w:p>
    <w:p w14:paraId="399DBA65" w14:textId="77777777" w:rsidR="009E7BD1" w:rsidRPr="002F014D" w:rsidRDefault="009E7BD1" w:rsidP="00E74FAA">
      <w:pPr>
        <w:autoSpaceDE w:val="0"/>
        <w:autoSpaceDN w:val="0"/>
        <w:adjustRightInd w:val="0"/>
        <w:ind w:left="708"/>
        <w:rPr>
          <w:rFonts w:ascii="Arial" w:hAnsi="Arial" w:cs="Arial"/>
          <w:bCs/>
          <w:iCs/>
        </w:rPr>
      </w:pPr>
    </w:p>
    <w:p w14:paraId="7304761A" w14:textId="77777777" w:rsidR="009E7BD1" w:rsidRPr="002F014D" w:rsidRDefault="004F6EC2" w:rsidP="001F37C1">
      <w:pPr>
        <w:pStyle w:val="berschrift1"/>
        <w:ind w:left="705" w:hanging="705"/>
        <w:jc w:val="both"/>
        <w:rPr>
          <w:rFonts w:ascii="Arial" w:hAnsi="Arial" w:cs="Arial"/>
          <w:b w:val="0"/>
          <w:color w:val="0000FF"/>
          <w:sz w:val="24"/>
          <w:szCs w:val="24"/>
        </w:rPr>
      </w:pPr>
      <w:r>
        <w:rPr>
          <w:rFonts w:ascii="Arial" w:hAnsi="Arial" w:cs="Arial"/>
          <w:b w:val="0"/>
          <w:color w:val="0000FF"/>
          <w:sz w:val="24"/>
          <w:szCs w:val="24"/>
        </w:rPr>
        <w:t xml:space="preserve">5. </w:t>
      </w:r>
      <w:r w:rsidR="009E7BD1" w:rsidRPr="002F014D">
        <w:rPr>
          <w:rFonts w:ascii="Arial" w:hAnsi="Arial" w:cs="Arial"/>
          <w:b w:val="0"/>
          <w:color w:val="0000FF"/>
          <w:sz w:val="24"/>
          <w:szCs w:val="24"/>
        </w:rPr>
        <w:t xml:space="preserve">Angaben zu Aufzeichnung, Aufbereitung, Speicherung und Löschung der Daten </w:t>
      </w:r>
    </w:p>
    <w:p w14:paraId="0D33B33E" w14:textId="77777777" w:rsidR="009E7BD1" w:rsidRDefault="009E7BD1" w:rsidP="0054312C">
      <w:pPr>
        <w:numPr>
          <w:ilvl w:val="0"/>
          <w:numId w:val="33"/>
        </w:numPr>
        <w:autoSpaceDE w:val="0"/>
        <w:autoSpaceDN w:val="0"/>
        <w:adjustRightInd w:val="0"/>
        <w:spacing w:before="240"/>
        <w:jc w:val="both"/>
        <w:rPr>
          <w:rFonts w:ascii="Arial" w:hAnsi="Arial" w:cs="Arial"/>
        </w:rPr>
      </w:pPr>
      <w:r w:rsidRPr="002F014D">
        <w:rPr>
          <w:rFonts w:ascii="Arial" w:hAnsi="Arial" w:cs="Arial"/>
        </w:rPr>
        <w:t xml:space="preserve">In dem Antrag muss dargelegt werden, </w:t>
      </w:r>
      <w:r w:rsidR="00A84595">
        <w:rPr>
          <w:rFonts w:ascii="Arial" w:hAnsi="Arial" w:cs="Arial"/>
        </w:rPr>
        <w:t xml:space="preserve">ob und ggf. </w:t>
      </w:r>
      <w:r w:rsidRPr="002F014D">
        <w:rPr>
          <w:rFonts w:ascii="Arial" w:hAnsi="Arial" w:cs="Arial"/>
        </w:rPr>
        <w:t xml:space="preserve">welche </w:t>
      </w:r>
      <w:proofErr w:type="spellStart"/>
      <w:r w:rsidRPr="002F014D">
        <w:rPr>
          <w:rFonts w:ascii="Arial" w:hAnsi="Arial" w:cs="Arial"/>
        </w:rPr>
        <w:t>personbezogenen</w:t>
      </w:r>
      <w:proofErr w:type="spellEnd"/>
      <w:r w:rsidRPr="002F014D">
        <w:rPr>
          <w:rFonts w:ascii="Arial" w:hAnsi="Arial" w:cs="Arial"/>
        </w:rPr>
        <w:t xml:space="preserve"> Daten </w:t>
      </w:r>
      <w:r w:rsidRPr="0054312C">
        <w:rPr>
          <w:rFonts w:ascii="Arial" w:hAnsi="Arial" w:cs="Arial"/>
        </w:rPr>
        <w:t>erhoben</w:t>
      </w:r>
      <w:r w:rsidRPr="002F014D">
        <w:rPr>
          <w:rFonts w:ascii="Arial" w:hAnsi="Arial" w:cs="Arial"/>
        </w:rPr>
        <w:t xml:space="preserve"> werden s</w:t>
      </w:r>
      <w:r w:rsidR="00CF5710">
        <w:rPr>
          <w:rFonts w:ascii="Arial" w:hAnsi="Arial" w:cs="Arial"/>
        </w:rPr>
        <w:t>ollen und wie dies erfolgt</w:t>
      </w:r>
      <w:r w:rsidRPr="002F014D">
        <w:rPr>
          <w:rFonts w:ascii="Arial" w:hAnsi="Arial" w:cs="Arial"/>
        </w:rPr>
        <w:t xml:space="preserve"> (z. B. Videoaufnahmen, Verhaltensregistrierungen, MRT)</w:t>
      </w:r>
      <w:r w:rsidR="00551EBF">
        <w:rPr>
          <w:rFonts w:ascii="Arial" w:hAnsi="Arial" w:cs="Arial"/>
        </w:rPr>
        <w:t>, wie die Daten aufbereitet und gespeichert werden sollen und welche Rechte die Probanden betreffend die Löschung i</w:t>
      </w:r>
      <w:r w:rsidR="00551EBF">
        <w:rPr>
          <w:rFonts w:ascii="Arial" w:hAnsi="Arial" w:cs="Arial"/>
        </w:rPr>
        <w:t>h</w:t>
      </w:r>
      <w:r w:rsidR="00551EBF">
        <w:rPr>
          <w:rFonts w:ascii="Arial" w:hAnsi="Arial" w:cs="Arial"/>
        </w:rPr>
        <w:lastRenderedPageBreak/>
        <w:t>rer Daten haben. Dies alles ist den Probanden in der Teilnehmerinformation zu vermitteln</w:t>
      </w:r>
      <w:r w:rsidRPr="002F014D">
        <w:rPr>
          <w:rFonts w:ascii="Arial" w:hAnsi="Arial" w:cs="Arial"/>
        </w:rPr>
        <w:t>.</w:t>
      </w:r>
    </w:p>
    <w:p w14:paraId="1370054D" w14:textId="77777777" w:rsidR="0008357E" w:rsidRDefault="002E7773" w:rsidP="0008357E">
      <w:pPr>
        <w:numPr>
          <w:ilvl w:val="0"/>
          <w:numId w:val="33"/>
        </w:numPr>
        <w:autoSpaceDE w:val="0"/>
        <w:autoSpaceDN w:val="0"/>
        <w:adjustRightInd w:val="0"/>
        <w:spacing w:before="240"/>
        <w:jc w:val="both"/>
        <w:rPr>
          <w:rFonts w:ascii="Arial" w:hAnsi="Arial" w:cs="Arial"/>
        </w:rPr>
      </w:pPr>
      <w:r w:rsidRPr="0008357E">
        <w:rPr>
          <w:rFonts w:ascii="Arial" w:hAnsi="Arial" w:cs="Arial"/>
        </w:rPr>
        <w:t xml:space="preserve">Die </w:t>
      </w:r>
      <w:r w:rsidR="009E7BD1" w:rsidRPr="0008357E">
        <w:rPr>
          <w:rFonts w:ascii="Arial" w:hAnsi="Arial" w:cs="Arial"/>
        </w:rPr>
        <w:t xml:space="preserve">Aufzeichnung und Auswertung der Daten </w:t>
      </w:r>
      <w:r w:rsidR="0062213B" w:rsidRPr="0008357E">
        <w:rPr>
          <w:rFonts w:ascii="Arial" w:hAnsi="Arial" w:cs="Arial"/>
        </w:rPr>
        <w:t>kann auf zwei unterschied</w:t>
      </w:r>
      <w:r w:rsidR="0062213B" w:rsidRPr="003A31D5">
        <w:rPr>
          <w:rFonts w:ascii="Arial" w:hAnsi="Arial" w:cs="Arial"/>
        </w:rPr>
        <w:t xml:space="preserve">lichen Wegen erfolgen: (1) </w:t>
      </w:r>
      <w:r w:rsidR="009E7BD1" w:rsidRPr="009F43A5">
        <w:rPr>
          <w:rFonts w:ascii="Arial" w:hAnsi="Arial" w:cs="Arial"/>
        </w:rPr>
        <w:t xml:space="preserve">in Form </w:t>
      </w:r>
      <w:r w:rsidRPr="001412DE">
        <w:rPr>
          <w:rFonts w:ascii="Arial" w:hAnsi="Arial" w:cs="Arial"/>
        </w:rPr>
        <w:t>einer „Anonymisierung</w:t>
      </w:r>
      <w:r w:rsidR="00925358" w:rsidRPr="001412DE">
        <w:rPr>
          <w:rFonts w:ascii="Arial" w:hAnsi="Arial" w:cs="Arial"/>
        </w:rPr>
        <w:t xml:space="preserve"> mit Kenntnis des Proba</w:t>
      </w:r>
      <w:r w:rsidR="00925358" w:rsidRPr="0095292E">
        <w:rPr>
          <w:rFonts w:ascii="Arial" w:hAnsi="Arial" w:cs="Arial"/>
        </w:rPr>
        <w:t>n</w:t>
      </w:r>
      <w:r w:rsidR="00925358" w:rsidRPr="001412DE">
        <w:rPr>
          <w:rFonts w:ascii="Arial" w:hAnsi="Arial" w:cs="Arial"/>
        </w:rPr>
        <w:t>den</w:t>
      </w:r>
      <w:r w:rsidRPr="001412DE">
        <w:rPr>
          <w:rFonts w:ascii="Arial" w:hAnsi="Arial" w:cs="Arial"/>
        </w:rPr>
        <w:t xml:space="preserve">“ oder </w:t>
      </w:r>
      <w:r w:rsidR="0062213B" w:rsidRPr="001412DE">
        <w:rPr>
          <w:rFonts w:ascii="Arial" w:hAnsi="Arial" w:cs="Arial"/>
        </w:rPr>
        <w:t xml:space="preserve">(2) </w:t>
      </w:r>
      <w:r w:rsidRPr="001412DE">
        <w:rPr>
          <w:rFonts w:ascii="Arial" w:hAnsi="Arial" w:cs="Arial"/>
        </w:rPr>
        <w:t>in Form einer zunächst erfolgenden</w:t>
      </w:r>
      <w:r w:rsidR="009E7BD1" w:rsidRPr="00226DED">
        <w:rPr>
          <w:rFonts w:ascii="Arial" w:hAnsi="Arial" w:cs="Arial"/>
        </w:rPr>
        <w:t xml:space="preserve"> „</w:t>
      </w:r>
      <w:proofErr w:type="spellStart"/>
      <w:r w:rsidR="009E7BD1" w:rsidRPr="00226DED">
        <w:rPr>
          <w:rFonts w:ascii="Arial" w:hAnsi="Arial" w:cs="Arial"/>
        </w:rPr>
        <w:t>Pseudonymisierung</w:t>
      </w:r>
      <w:proofErr w:type="spellEnd"/>
      <w:r w:rsidR="009E7BD1" w:rsidRPr="00226DED">
        <w:rPr>
          <w:rFonts w:ascii="Arial" w:hAnsi="Arial" w:cs="Arial"/>
        </w:rPr>
        <w:t xml:space="preserve">“ und </w:t>
      </w:r>
      <w:r w:rsidR="0062213B" w:rsidRPr="00226DED">
        <w:rPr>
          <w:rFonts w:ascii="Arial" w:hAnsi="Arial" w:cs="Arial"/>
        </w:rPr>
        <w:t xml:space="preserve">einer </w:t>
      </w:r>
      <w:r w:rsidR="00080D22" w:rsidRPr="0078069C">
        <w:rPr>
          <w:rFonts w:ascii="Arial" w:hAnsi="Arial" w:cs="Arial"/>
        </w:rPr>
        <w:t xml:space="preserve">für die längerfristige </w:t>
      </w:r>
      <w:r w:rsidR="009E7BD1" w:rsidRPr="0078069C">
        <w:rPr>
          <w:rFonts w:ascii="Arial" w:hAnsi="Arial" w:cs="Arial"/>
        </w:rPr>
        <w:t xml:space="preserve">Speicherung </w:t>
      </w:r>
      <w:r w:rsidR="00080D22" w:rsidRPr="0078069C">
        <w:rPr>
          <w:rFonts w:ascii="Arial" w:hAnsi="Arial" w:cs="Arial"/>
        </w:rPr>
        <w:t>dann durch</w:t>
      </w:r>
      <w:r w:rsidR="0062213B" w:rsidRPr="0078069C">
        <w:rPr>
          <w:rFonts w:ascii="Arial" w:hAnsi="Arial" w:cs="Arial"/>
        </w:rPr>
        <w:t xml:space="preserve">zuführenden </w:t>
      </w:r>
      <w:r w:rsidR="009E7BD1" w:rsidRPr="0078069C">
        <w:rPr>
          <w:rFonts w:ascii="Arial" w:hAnsi="Arial" w:cs="Arial"/>
        </w:rPr>
        <w:t xml:space="preserve"> „Anonymisi</w:t>
      </w:r>
      <w:r w:rsidR="009E7BD1" w:rsidRPr="0095292E">
        <w:rPr>
          <w:rFonts w:ascii="Arial" w:hAnsi="Arial" w:cs="Arial"/>
        </w:rPr>
        <w:t>e</w:t>
      </w:r>
      <w:r w:rsidR="009E7BD1" w:rsidRPr="001412DE">
        <w:rPr>
          <w:rFonts w:ascii="Arial" w:hAnsi="Arial" w:cs="Arial"/>
        </w:rPr>
        <w:t>rung</w:t>
      </w:r>
      <w:r w:rsidR="00925358" w:rsidRPr="001412DE">
        <w:rPr>
          <w:rFonts w:ascii="Arial" w:hAnsi="Arial" w:cs="Arial"/>
        </w:rPr>
        <w:t xml:space="preserve"> ohne Kenntnis des Probanden</w:t>
      </w:r>
      <w:proofErr w:type="gramStart"/>
      <w:r w:rsidR="009E7BD1" w:rsidRPr="001412DE">
        <w:rPr>
          <w:rFonts w:ascii="Arial" w:hAnsi="Arial" w:cs="Arial"/>
        </w:rPr>
        <w:t>“</w:t>
      </w:r>
      <w:r w:rsidR="0008357E">
        <w:rPr>
          <w:rFonts w:ascii="Arial" w:hAnsi="Arial" w:cs="Arial"/>
        </w:rPr>
        <w:t>.</w:t>
      </w:r>
      <w:r w:rsidR="009E7BD1" w:rsidRPr="0008357E">
        <w:rPr>
          <w:rFonts w:ascii="Arial" w:hAnsi="Arial" w:cs="Arial"/>
        </w:rPr>
        <w:t>.</w:t>
      </w:r>
      <w:proofErr w:type="gramEnd"/>
      <w:r w:rsidR="00CF5710" w:rsidRPr="0008357E">
        <w:rPr>
          <w:rFonts w:ascii="Arial" w:hAnsi="Arial" w:cs="Arial"/>
        </w:rPr>
        <w:t xml:space="preserve"> </w:t>
      </w:r>
      <w:r w:rsidR="008312CC" w:rsidRPr="0008357E">
        <w:rPr>
          <w:rFonts w:ascii="Arial" w:hAnsi="Arial" w:cs="Arial"/>
        </w:rPr>
        <w:t>Ersteres</w:t>
      </w:r>
      <w:r w:rsidR="00925358" w:rsidRPr="0008357E">
        <w:rPr>
          <w:rFonts w:ascii="Arial" w:hAnsi="Arial" w:cs="Arial"/>
        </w:rPr>
        <w:t xml:space="preserve"> </w:t>
      </w:r>
      <w:r w:rsidR="002C52E4" w:rsidRPr="0008357E">
        <w:rPr>
          <w:rFonts w:ascii="Arial" w:hAnsi="Arial" w:cs="Arial"/>
        </w:rPr>
        <w:t>heißt, dass die Daten einer Person unter einem</w:t>
      </w:r>
      <w:r w:rsidR="008312CC" w:rsidRPr="0008357E">
        <w:rPr>
          <w:rFonts w:ascii="Arial" w:hAnsi="Arial" w:cs="Arial"/>
        </w:rPr>
        <w:t xml:space="preserve"> persönlichen</w:t>
      </w:r>
      <w:r w:rsidR="002C52E4" w:rsidRPr="0008357E">
        <w:rPr>
          <w:rFonts w:ascii="Arial" w:hAnsi="Arial" w:cs="Arial"/>
        </w:rPr>
        <w:t xml:space="preserve"> Codewort abgespeichert sind, das </w:t>
      </w:r>
      <w:r w:rsidR="008312CC" w:rsidRPr="0008357E">
        <w:rPr>
          <w:rFonts w:ascii="Arial" w:hAnsi="Arial" w:cs="Arial"/>
        </w:rPr>
        <w:t>diese Person selbst nach definierten Regeln generiert hat (siehe Liste „Codewort“)</w:t>
      </w:r>
      <w:r w:rsidR="0008357E" w:rsidRPr="0008357E">
        <w:rPr>
          <w:rFonts w:ascii="Arial" w:hAnsi="Arial" w:cs="Arial"/>
        </w:rPr>
        <w:t xml:space="preserve"> und das nur ihr selbst </w:t>
      </w:r>
      <w:r w:rsidR="002C52E4" w:rsidRPr="0008357E">
        <w:rPr>
          <w:rFonts w:ascii="Arial" w:hAnsi="Arial" w:cs="Arial"/>
        </w:rPr>
        <w:t xml:space="preserve">bekannt ist. </w:t>
      </w:r>
      <w:r w:rsidR="0008357E" w:rsidRPr="0008357E">
        <w:rPr>
          <w:rFonts w:ascii="Arial" w:hAnsi="Arial" w:cs="Arial"/>
        </w:rPr>
        <w:t xml:space="preserve">Letzteres </w:t>
      </w:r>
      <w:r w:rsidR="009E7BD1" w:rsidRPr="0008357E">
        <w:rPr>
          <w:rFonts w:ascii="Arial" w:hAnsi="Arial" w:cs="Arial"/>
        </w:rPr>
        <w:t>heißt, dass alle Daten einer</w:t>
      </w:r>
      <w:r w:rsidR="00D215BC" w:rsidRPr="0008357E">
        <w:rPr>
          <w:rFonts w:ascii="Arial" w:hAnsi="Arial" w:cs="Arial"/>
        </w:rPr>
        <w:t xml:space="preserve"> Pe</w:t>
      </w:r>
      <w:r w:rsidR="00D215BC" w:rsidRPr="0008357E">
        <w:rPr>
          <w:rFonts w:ascii="Arial" w:hAnsi="Arial" w:cs="Arial"/>
        </w:rPr>
        <w:t>r</w:t>
      </w:r>
      <w:r w:rsidR="00D215BC" w:rsidRPr="0008357E">
        <w:rPr>
          <w:rFonts w:ascii="Arial" w:hAnsi="Arial" w:cs="Arial"/>
        </w:rPr>
        <w:t>son mit einer Kennung</w:t>
      </w:r>
      <w:r w:rsidR="009E7BD1" w:rsidRPr="0008357E">
        <w:rPr>
          <w:rFonts w:ascii="Arial" w:hAnsi="Arial" w:cs="Arial"/>
        </w:rPr>
        <w:t xml:space="preserve"> verschlüsselt </w:t>
      </w:r>
      <w:r w:rsidR="0008357E" w:rsidRPr="0008357E">
        <w:rPr>
          <w:rFonts w:ascii="Arial" w:hAnsi="Arial" w:cs="Arial"/>
        </w:rPr>
        <w:t>(</w:t>
      </w:r>
      <w:proofErr w:type="spellStart"/>
      <w:r w:rsidR="0008357E" w:rsidRPr="0008357E">
        <w:rPr>
          <w:rFonts w:ascii="Arial" w:hAnsi="Arial" w:cs="Arial"/>
        </w:rPr>
        <w:t>pseudonymisiert</w:t>
      </w:r>
      <w:proofErr w:type="spellEnd"/>
      <w:r w:rsidR="0008357E" w:rsidRPr="0008357E">
        <w:rPr>
          <w:rFonts w:ascii="Arial" w:hAnsi="Arial" w:cs="Arial"/>
        </w:rPr>
        <w:t xml:space="preserve">) </w:t>
      </w:r>
      <w:r w:rsidR="00BA3589" w:rsidRPr="0008357E">
        <w:rPr>
          <w:rFonts w:ascii="Arial" w:hAnsi="Arial" w:cs="Arial"/>
        </w:rPr>
        <w:t xml:space="preserve">sind </w:t>
      </w:r>
      <w:r w:rsidR="009E7BD1" w:rsidRPr="0008357E">
        <w:rPr>
          <w:rFonts w:ascii="Arial" w:hAnsi="Arial" w:cs="Arial"/>
        </w:rPr>
        <w:t>und die</w:t>
      </w:r>
      <w:r w:rsidR="0008357E" w:rsidRPr="0008357E">
        <w:rPr>
          <w:rFonts w:ascii="Arial" w:hAnsi="Arial" w:cs="Arial"/>
        </w:rPr>
        <w:t>se</w:t>
      </w:r>
      <w:r w:rsidR="009E7BD1" w:rsidRPr="0008357E">
        <w:rPr>
          <w:rFonts w:ascii="Arial" w:hAnsi="Arial" w:cs="Arial"/>
        </w:rPr>
        <w:t xml:space="preserve"> </w:t>
      </w:r>
      <w:r w:rsidR="00BA3589" w:rsidRPr="0008357E">
        <w:rPr>
          <w:rFonts w:ascii="Arial" w:hAnsi="Arial" w:cs="Arial"/>
        </w:rPr>
        <w:t>Ke</w:t>
      </w:r>
      <w:r w:rsidR="00BA3589" w:rsidRPr="0008357E">
        <w:rPr>
          <w:rFonts w:ascii="Arial" w:hAnsi="Arial" w:cs="Arial"/>
        </w:rPr>
        <w:t>n</w:t>
      </w:r>
      <w:r w:rsidR="00BA3589" w:rsidRPr="0008357E">
        <w:rPr>
          <w:rFonts w:ascii="Arial" w:hAnsi="Arial" w:cs="Arial"/>
        </w:rPr>
        <w:t>nung</w:t>
      </w:r>
      <w:r w:rsidR="009E7BD1" w:rsidRPr="0008357E">
        <w:rPr>
          <w:rFonts w:ascii="Arial" w:hAnsi="Arial" w:cs="Arial"/>
        </w:rPr>
        <w:t xml:space="preserve"> </w:t>
      </w:r>
      <w:r w:rsidR="0008357E" w:rsidRPr="0008357E">
        <w:rPr>
          <w:rFonts w:ascii="Arial" w:hAnsi="Arial" w:cs="Arial"/>
        </w:rPr>
        <w:t xml:space="preserve">in einer </w:t>
      </w:r>
      <w:proofErr w:type="spellStart"/>
      <w:r w:rsidR="0008357E" w:rsidRPr="0008357E">
        <w:rPr>
          <w:rFonts w:ascii="Arial" w:hAnsi="Arial" w:cs="Arial"/>
        </w:rPr>
        <w:t>Kodierliste</w:t>
      </w:r>
      <w:proofErr w:type="spellEnd"/>
      <w:r w:rsidR="0008357E" w:rsidRPr="0008357E">
        <w:rPr>
          <w:rFonts w:ascii="Arial" w:hAnsi="Arial" w:cs="Arial"/>
        </w:rPr>
        <w:t xml:space="preserve"> </w:t>
      </w:r>
      <w:r w:rsidR="009E7BD1" w:rsidRPr="0008357E">
        <w:rPr>
          <w:rFonts w:ascii="Arial" w:hAnsi="Arial" w:cs="Arial"/>
        </w:rPr>
        <w:t xml:space="preserve">mit dem Namen des Probanden </w:t>
      </w:r>
      <w:r w:rsidR="00BA4B52" w:rsidRPr="0008357E">
        <w:rPr>
          <w:rFonts w:ascii="Arial" w:hAnsi="Arial" w:cs="Arial"/>
        </w:rPr>
        <w:t>verknüpft ist</w:t>
      </w:r>
      <w:r w:rsidR="009E7BD1" w:rsidRPr="0008357E">
        <w:rPr>
          <w:rFonts w:ascii="Arial" w:hAnsi="Arial" w:cs="Arial"/>
        </w:rPr>
        <w:t>.</w:t>
      </w:r>
      <w:r w:rsidR="00BA4B52" w:rsidRPr="0008357E">
        <w:rPr>
          <w:rFonts w:ascii="Arial" w:hAnsi="Arial" w:cs="Arial"/>
        </w:rPr>
        <w:t xml:space="preserve"> </w:t>
      </w:r>
      <w:r w:rsidR="0008357E" w:rsidRPr="0008357E">
        <w:rPr>
          <w:rFonts w:ascii="Arial" w:hAnsi="Arial" w:cs="Arial"/>
        </w:rPr>
        <w:t>Zu e</w:t>
      </w:r>
      <w:r w:rsidR="0008357E" w:rsidRPr="0008357E">
        <w:rPr>
          <w:rFonts w:ascii="Arial" w:hAnsi="Arial" w:cs="Arial"/>
        </w:rPr>
        <w:t>i</w:t>
      </w:r>
      <w:r w:rsidR="0008357E" w:rsidRPr="0008357E">
        <w:rPr>
          <w:rFonts w:ascii="Arial" w:hAnsi="Arial" w:cs="Arial"/>
        </w:rPr>
        <w:t xml:space="preserve">nem festzulegenden Zeitpunkt (siehe c) muss die </w:t>
      </w:r>
      <w:proofErr w:type="spellStart"/>
      <w:r w:rsidR="0008357E" w:rsidRPr="0008357E">
        <w:rPr>
          <w:rFonts w:ascii="Arial" w:hAnsi="Arial" w:cs="Arial"/>
        </w:rPr>
        <w:t>Kodierliste</w:t>
      </w:r>
      <w:proofErr w:type="spellEnd"/>
      <w:r w:rsidR="0008357E" w:rsidRPr="0008357E">
        <w:rPr>
          <w:rFonts w:ascii="Arial" w:hAnsi="Arial" w:cs="Arial"/>
        </w:rPr>
        <w:t xml:space="preserve"> vernichtet we</w:t>
      </w:r>
      <w:r w:rsidR="0008357E" w:rsidRPr="0008357E">
        <w:rPr>
          <w:rFonts w:ascii="Arial" w:hAnsi="Arial" w:cs="Arial"/>
        </w:rPr>
        <w:t>r</w:t>
      </w:r>
      <w:r w:rsidR="0008357E" w:rsidRPr="0008357E">
        <w:rPr>
          <w:rFonts w:ascii="Arial" w:hAnsi="Arial" w:cs="Arial"/>
        </w:rPr>
        <w:t>den und muss für diese Daten eine „Anonymisierung ohne Kenntnis des Pr</w:t>
      </w:r>
      <w:r w:rsidR="0008357E" w:rsidRPr="0008357E">
        <w:rPr>
          <w:rFonts w:ascii="Arial" w:hAnsi="Arial" w:cs="Arial"/>
        </w:rPr>
        <w:t>o</w:t>
      </w:r>
      <w:r w:rsidR="0008357E" w:rsidRPr="0008357E">
        <w:rPr>
          <w:rFonts w:ascii="Arial" w:hAnsi="Arial" w:cs="Arial"/>
        </w:rPr>
        <w:t xml:space="preserve">banden“ erfolgen. </w:t>
      </w:r>
      <w:r w:rsidR="0008357E">
        <w:rPr>
          <w:rFonts w:ascii="Arial" w:hAnsi="Arial" w:cs="Arial"/>
        </w:rPr>
        <w:t>Der Antragsteller muss darlegen, für welche Variante er sich entschieden hat, und diese Variante auf den einzelnen Unterlagen (Teilne</w:t>
      </w:r>
      <w:r w:rsidR="0008357E">
        <w:rPr>
          <w:rFonts w:ascii="Arial" w:hAnsi="Arial" w:cs="Arial"/>
        </w:rPr>
        <w:t>h</w:t>
      </w:r>
      <w:r w:rsidR="0008357E">
        <w:rPr>
          <w:rFonts w:ascii="Arial" w:hAnsi="Arial" w:cs="Arial"/>
        </w:rPr>
        <w:t xml:space="preserve">merinformation; Einwilligungserklärung) </w:t>
      </w:r>
      <w:r w:rsidR="0095292E">
        <w:rPr>
          <w:rFonts w:ascii="Arial" w:hAnsi="Arial" w:cs="Arial"/>
        </w:rPr>
        <w:t>auswählen</w:t>
      </w:r>
      <w:r w:rsidR="0008357E">
        <w:rPr>
          <w:rFonts w:ascii="Arial" w:hAnsi="Arial" w:cs="Arial"/>
        </w:rPr>
        <w:t>.</w:t>
      </w:r>
    </w:p>
    <w:p w14:paraId="4B882227" w14:textId="3B9D1409" w:rsidR="00C8046F" w:rsidRPr="0008357E" w:rsidRDefault="0008357E" w:rsidP="0008357E">
      <w:pPr>
        <w:numPr>
          <w:ilvl w:val="0"/>
          <w:numId w:val="33"/>
        </w:numPr>
        <w:autoSpaceDE w:val="0"/>
        <w:autoSpaceDN w:val="0"/>
        <w:adjustRightInd w:val="0"/>
        <w:spacing w:before="240"/>
        <w:jc w:val="both"/>
        <w:rPr>
          <w:rFonts w:ascii="Arial" w:hAnsi="Arial" w:cs="Arial"/>
        </w:rPr>
      </w:pPr>
      <w:r w:rsidRPr="002F014D">
        <w:rPr>
          <w:rFonts w:ascii="Arial" w:hAnsi="Arial" w:cs="Arial"/>
        </w:rPr>
        <w:t xml:space="preserve">Es muss dargelegt werden, wie die </w:t>
      </w:r>
      <w:proofErr w:type="spellStart"/>
      <w:r w:rsidRPr="002F014D">
        <w:rPr>
          <w:rFonts w:ascii="Arial" w:hAnsi="Arial" w:cs="Arial"/>
        </w:rPr>
        <w:t>Kodierliste</w:t>
      </w:r>
      <w:proofErr w:type="spellEnd"/>
      <w:r w:rsidRPr="002F014D">
        <w:rPr>
          <w:rFonts w:ascii="Arial" w:hAnsi="Arial" w:cs="Arial"/>
        </w:rPr>
        <w:t xml:space="preserve"> gespei</w:t>
      </w:r>
      <w:r>
        <w:rPr>
          <w:rFonts w:ascii="Arial" w:hAnsi="Arial" w:cs="Arial"/>
        </w:rPr>
        <w:t>chert wird; ü</w:t>
      </w:r>
      <w:r w:rsidRPr="002F014D">
        <w:rPr>
          <w:rFonts w:ascii="Arial" w:hAnsi="Arial" w:cs="Arial"/>
        </w:rPr>
        <w:t>blicherweise sollte sie nur einmal als Papierversion vorliegen.</w:t>
      </w:r>
      <w:r>
        <w:rPr>
          <w:rFonts w:ascii="Arial" w:hAnsi="Arial" w:cs="Arial"/>
        </w:rPr>
        <w:t xml:space="preserve"> Sie</w:t>
      </w:r>
      <w:r w:rsidR="009E7BD1" w:rsidRPr="0008357E">
        <w:rPr>
          <w:rFonts w:ascii="Arial" w:hAnsi="Arial" w:cs="Arial"/>
        </w:rPr>
        <w:t xml:space="preserve"> ist vom Versuchsleiter unter Verschluss zu halten; Dritte sollen keinen Zugang zu dieser Liste haben.</w:t>
      </w:r>
      <w:r w:rsidR="00995918" w:rsidRPr="0008357E">
        <w:rPr>
          <w:rFonts w:ascii="Arial" w:hAnsi="Arial" w:cs="Arial"/>
        </w:rPr>
        <w:t xml:space="preserve"> </w:t>
      </w:r>
      <w:r w:rsidR="009E7BD1" w:rsidRPr="0008357E">
        <w:rPr>
          <w:rFonts w:ascii="Arial" w:hAnsi="Arial" w:cs="Arial"/>
        </w:rPr>
        <w:t xml:space="preserve">Die </w:t>
      </w:r>
      <w:proofErr w:type="spellStart"/>
      <w:r w:rsidR="009E7BD1" w:rsidRPr="0008357E">
        <w:rPr>
          <w:rFonts w:ascii="Arial" w:hAnsi="Arial" w:cs="Arial"/>
        </w:rPr>
        <w:t>Kodierliste</w:t>
      </w:r>
      <w:proofErr w:type="spellEnd"/>
      <w:r w:rsidR="009E7BD1" w:rsidRPr="0008357E">
        <w:rPr>
          <w:rFonts w:ascii="Arial" w:hAnsi="Arial" w:cs="Arial"/>
        </w:rPr>
        <w:t xml:space="preserve"> ist nach der Datenerhebung </w:t>
      </w:r>
      <w:r w:rsidR="00131038" w:rsidRPr="0008357E">
        <w:rPr>
          <w:rFonts w:ascii="Arial" w:hAnsi="Arial" w:cs="Arial"/>
        </w:rPr>
        <w:t xml:space="preserve">und/oder der Datenauswertung </w:t>
      </w:r>
      <w:r w:rsidR="009E7BD1" w:rsidRPr="0008357E">
        <w:rPr>
          <w:rFonts w:ascii="Arial" w:hAnsi="Arial" w:cs="Arial"/>
        </w:rPr>
        <w:t>zu vernichten</w:t>
      </w:r>
      <w:r w:rsidR="0062172B">
        <w:rPr>
          <w:rFonts w:ascii="Arial" w:hAnsi="Arial" w:cs="Arial"/>
        </w:rPr>
        <w:t>. Es ist anzugeben, bis wann die Löschung spätestens erfolgt. A</w:t>
      </w:r>
      <w:r w:rsidR="009E7BD1" w:rsidRPr="0008357E">
        <w:rPr>
          <w:rFonts w:ascii="Arial" w:hAnsi="Arial" w:cs="Arial"/>
        </w:rPr>
        <w:t xml:space="preserve">lle Daten einer Person liegen von da an nur noch in </w:t>
      </w:r>
      <w:r w:rsidR="00406057" w:rsidRPr="0008357E">
        <w:rPr>
          <w:rFonts w:ascii="Arial" w:hAnsi="Arial" w:cs="Arial"/>
        </w:rPr>
        <w:t>„</w:t>
      </w:r>
      <w:r w:rsidR="009E7BD1" w:rsidRPr="0008357E">
        <w:rPr>
          <w:rFonts w:ascii="Arial" w:hAnsi="Arial" w:cs="Arial"/>
        </w:rPr>
        <w:t xml:space="preserve">anonymisierter Form </w:t>
      </w:r>
      <w:r w:rsidR="00406057" w:rsidRPr="0008357E">
        <w:rPr>
          <w:rFonts w:ascii="Arial" w:hAnsi="Arial" w:cs="Arial"/>
        </w:rPr>
        <w:t>ohne Kenntnis des Pr</w:t>
      </w:r>
      <w:r w:rsidR="00406057" w:rsidRPr="0095292E">
        <w:rPr>
          <w:rFonts w:ascii="Arial" w:hAnsi="Arial" w:cs="Arial"/>
        </w:rPr>
        <w:t>o</w:t>
      </w:r>
      <w:r w:rsidR="00406057" w:rsidRPr="0008357E">
        <w:rPr>
          <w:rFonts w:ascii="Arial" w:hAnsi="Arial" w:cs="Arial"/>
        </w:rPr>
        <w:t xml:space="preserve">banden“ </w:t>
      </w:r>
      <w:r w:rsidR="009E7BD1" w:rsidRPr="0008357E">
        <w:rPr>
          <w:rFonts w:ascii="Arial" w:hAnsi="Arial" w:cs="Arial"/>
        </w:rPr>
        <w:t>vor</w:t>
      </w:r>
      <w:r w:rsidR="00AD11AE">
        <w:rPr>
          <w:rFonts w:ascii="Arial" w:hAnsi="Arial" w:cs="Arial"/>
        </w:rPr>
        <w:t>. Der Datensatz des</w:t>
      </w:r>
      <w:r w:rsidR="00406057" w:rsidRPr="0008357E">
        <w:rPr>
          <w:rFonts w:ascii="Arial" w:hAnsi="Arial" w:cs="Arial"/>
        </w:rPr>
        <w:t xml:space="preserve"> Proband</w:t>
      </w:r>
      <w:r w:rsidR="00AD11AE">
        <w:rPr>
          <w:rFonts w:ascii="Arial" w:hAnsi="Arial" w:cs="Arial"/>
        </w:rPr>
        <w:t xml:space="preserve">en </w:t>
      </w:r>
      <w:r w:rsidR="00406057" w:rsidRPr="0008357E">
        <w:rPr>
          <w:rFonts w:ascii="Arial" w:hAnsi="Arial" w:cs="Arial"/>
        </w:rPr>
        <w:t xml:space="preserve">kann </w:t>
      </w:r>
      <w:r w:rsidR="00AD11AE">
        <w:rPr>
          <w:rFonts w:ascii="Arial" w:hAnsi="Arial" w:cs="Arial"/>
        </w:rPr>
        <w:t xml:space="preserve">dann </w:t>
      </w:r>
      <w:r w:rsidR="00FF6F9A">
        <w:rPr>
          <w:rFonts w:ascii="Arial" w:hAnsi="Arial" w:cs="Arial"/>
        </w:rPr>
        <w:t xml:space="preserve">also </w:t>
      </w:r>
      <w:r w:rsidR="00406057" w:rsidRPr="0008357E">
        <w:rPr>
          <w:rFonts w:ascii="Arial" w:hAnsi="Arial" w:cs="Arial"/>
        </w:rPr>
        <w:t>nicht mehr identifizier</w:t>
      </w:r>
      <w:r w:rsidR="00FF6F9A">
        <w:rPr>
          <w:rFonts w:ascii="Arial" w:hAnsi="Arial" w:cs="Arial"/>
        </w:rPr>
        <w:t>t</w:t>
      </w:r>
      <w:r w:rsidR="00406057" w:rsidRPr="0008357E">
        <w:rPr>
          <w:rFonts w:ascii="Arial" w:hAnsi="Arial" w:cs="Arial"/>
        </w:rPr>
        <w:t xml:space="preserve"> und z. B. </w:t>
      </w:r>
      <w:r w:rsidR="00FF6F9A">
        <w:rPr>
          <w:rFonts w:ascii="Arial" w:hAnsi="Arial" w:cs="Arial"/>
        </w:rPr>
        <w:t>die</w:t>
      </w:r>
      <w:r w:rsidR="00FF6F9A" w:rsidRPr="0008357E">
        <w:rPr>
          <w:rFonts w:ascii="Arial" w:hAnsi="Arial" w:cs="Arial"/>
        </w:rPr>
        <w:t xml:space="preserve"> </w:t>
      </w:r>
      <w:r w:rsidR="00406057" w:rsidRPr="0008357E">
        <w:rPr>
          <w:rFonts w:ascii="Arial" w:hAnsi="Arial" w:cs="Arial"/>
        </w:rPr>
        <w:t xml:space="preserve">Löschung </w:t>
      </w:r>
      <w:r w:rsidR="00FF6F9A">
        <w:rPr>
          <w:rFonts w:ascii="Arial" w:hAnsi="Arial" w:cs="Arial"/>
        </w:rPr>
        <w:t xml:space="preserve">des Datensatzes nicht mehr durchgeführt werden, auch wenn dies der Proband </w:t>
      </w:r>
      <w:r w:rsidR="00406057" w:rsidRPr="0008357E">
        <w:rPr>
          <w:rFonts w:ascii="Arial" w:hAnsi="Arial" w:cs="Arial"/>
        </w:rPr>
        <w:t>verlang</w:t>
      </w:r>
      <w:r w:rsidR="00FF6F9A">
        <w:rPr>
          <w:rFonts w:ascii="Arial" w:hAnsi="Arial" w:cs="Arial"/>
        </w:rPr>
        <w:t>t.</w:t>
      </w:r>
    </w:p>
    <w:p w14:paraId="40932170" w14:textId="77777777" w:rsidR="009E7BD1" w:rsidRDefault="00C8046F" w:rsidP="0054312C">
      <w:pPr>
        <w:numPr>
          <w:ilvl w:val="0"/>
          <w:numId w:val="33"/>
        </w:numPr>
        <w:autoSpaceDE w:val="0"/>
        <w:autoSpaceDN w:val="0"/>
        <w:adjustRightInd w:val="0"/>
        <w:spacing w:before="240"/>
        <w:jc w:val="both"/>
        <w:rPr>
          <w:rFonts w:ascii="Arial" w:hAnsi="Arial" w:cs="Arial"/>
        </w:rPr>
      </w:pPr>
      <w:r>
        <w:rPr>
          <w:rFonts w:ascii="Arial" w:hAnsi="Arial" w:cs="Arial"/>
        </w:rPr>
        <w:t>Ist geplant, die Studie zu einem späteren Zeitpunkt mit einer erneuten Ko</w:t>
      </w:r>
      <w:r>
        <w:rPr>
          <w:rFonts w:ascii="Arial" w:hAnsi="Arial" w:cs="Arial"/>
        </w:rPr>
        <w:t>n</w:t>
      </w:r>
      <w:r>
        <w:rPr>
          <w:rFonts w:ascii="Arial" w:hAnsi="Arial" w:cs="Arial"/>
        </w:rPr>
        <w:t xml:space="preserve">taktaufnahme / Datenerhebung fortzuführen, so ist hierzu die </w:t>
      </w:r>
      <w:r w:rsidR="00A32FB3">
        <w:rPr>
          <w:rFonts w:ascii="Arial" w:hAnsi="Arial" w:cs="Arial"/>
        </w:rPr>
        <w:t xml:space="preserve">ausdrückliche </w:t>
      </w:r>
      <w:r>
        <w:rPr>
          <w:rFonts w:ascii="Arial" w:hAnsi="Arial" w:cs="Arial"/>
        </w:rPr>
        <w:t xml:space="preserve">Einwilligung des Probanden einzuholen </w:t>
      </w:r>
      <w:r w:rsidR="00A32FB3">
        <w:rPr>
          <w:rFonts w:ascii="Arial" w:hAnsi="Arial" w:cs="Arial"/>
        </w:rPr>
        <w:t>(vgl. „Zusatz“ in der Einwilligungse</w:t>
      </w:r>
      <w:r w:rsidR="00A32FB3">
        <w:rPr>
          <w:rFonts w:ascii="Arial" w:hAnsi="Arial" w:cs="Arial"/>
        </w:rPr>
        <w:t>r</w:t>
      </w:r>
      <w:r w:rsidR="00A32FB3">
        <w:rPr>
          <w:rFonts w:ascii="Arial" w:hAnsi="Arial" w:cs="Arial"/>
        </w:rPr>
        <w:t xml:space="preserve">klärung) </w:t>
      </w:r>
      <w:r>
        <w:rPr>
          <w:rFonts w:ascii="Arial" w:hAnsi="Arial" w:cs="Arial"/>
        </w:rPr>
        <w:t xml:space="preserve">und </w:t>
      </w:r>
      <w:r w:rsidR="005517B2">
        <w:rPr>
          <w:rFonts w:ascii="Arial" w:hAnsi="Arial" w:cs="Arial"/>
        </w:rPr>
        <w:t xml:space="preserve">es </w:t>
      </w:r>
      <w:r>
        <w:rPr>
          <w:rFonts w:ascii="Arial" w:hAnsi="Arial" w:cs="Arial"/>
        </w:rPr>
        <w:t xml:space="preserve">ist ihm darzulegen, wie </w:t>
      </w:r>
      <w:r w:rsidR="00A32FB3">
        <w:rPr>
          <w:rFonts w:ascii="Arial" w:hAnsi="Arial" w:cs="Arial"/>
        </w:rPr>
        <w:t xml:space="preserve">in diesem Falle </w:t>
      </w:r>
      <w:r>
        <w:rPr>
          <w:rFonts w:ascii="Arial" w:hAnsi="Arial" w:cs="Arial"/>
        </w:rPr>
        <w:t>der Schutz der pers</w:t>
      </w:r>
      <w:r>
        <w:rPr>
          <w:rFonts w:ascii="Arial" w:hAnsi="Arial" w:cs="Arial"/>
        </w:rPr>
        <w:t>o</w:t>
      </w:r>
      <w:r>
        <w:rPr>
          <w:rFonts w:ascii="Arial" w:hAnsi="Arial" w:cs="Arial"/>
        </w:rPr>
        <w:t>nenbezogenen Daten gewährleistet ist.</w:t>
      </w:r>
      <w:r w:rsidR="009E7BD1" w:rsidRPr="002F014D">
        <w:rPr>
          <w:rFonts w:ascii="Arial" w:hAnsi="Arial" w:cs="Arial"/>
        </w:rPr>
        <w:t xml:space="preserve"> </w:t>
      </w:r>
    </w:p>
    <w:p w14:paraId="67769569" w14:textId="77777777" w:rsidR="009E7BD1" w:rsidRDefault="009E7BD1" w:rsidP="0054312C">
      <w:pPr>
        <w:numPr>
          <w:ilvl w:val="0"/>
          <w:numId w:val="33"/>
        </w:numPr>
        <w:autoSpaceDE w:val="0"/>
        <w:autoSpaceDN w:val="0"/>
        <w:adjustRightInd w:val="0"/>
        <w:spacing w:before="240"/>
        <w:jc w:val="both"/>
        <w:rPr>
          <w:rFonts w:ascii="Arial" w:hAnsi="Arial" w:cs="Arial"/>
        </w:rPr>
      </w:pPr>
      <w:r w:rsidRPr="002F014D">
        <w:rPr>
          <w:rFonts w:ascii="Arial" w:hAnsi="Arial" w:cs="Arial"/>
        </w:rPr>
        <w:t xml:space="preserve">Die </w:t>
      </w:r>
      <w:r w:rsidR="0008357E">
        <w:rPr>
          <w:rFonts w:ascii="Arial" w:hAnsi="Arial" w:cs="Arial"/>
        </w:rPr>
        <w:t xml:space="preserve">beiden </w:t>
      </w:r>
      <w:r w:rsidRPr="002F014D">
        <w:rPr>
          <w:rFonts w:ascii="Arial" w:hAnsi="Arial" w:cs="Arial"/>
        </w:rPr>
        <w:t xml:space="preserve">beschriebenen Prozesse der </w:t>
      </w:r>
      <w:r w:rsidR="0008357E">
        <w:rPr>
          <w:rFonts w:ascii="Arial" w:hAnsi="Arial" w:cs="Arial"/>
        </w:rPr>
        <w:t xml:space="preserve">(1) </w:t>
      </w:r>
      <w:proofErr w:type="spellStart"/>
      <w:r w:rsidRPr="002F014D">
        <w:rPr>
          <w:rFonts w:ascii="Arial" w:hAnsi="Arial" w:cs="Arial"/>
        </w:rPr>
        <w:t>Pseudonymisierung</w:t>
      </w:r>
      <w:proofErr w:type="spellEnd"/>
      <w:r w:rsidR="0008357E">
        <w:rPr>
          <w:rFonts w:ascii="Arial" w:hAnsi="Arial" w:cs="Arial"/>
        </w:rPr>
        <w:t xml:space="preserve"> via </w:t>
      </w:r>
      <w:proofErr w:type="spellStart"/>
      <w:r w:rsidR="0008357E">
        <w:rPr>
          <w:rFonts w:ascii="Arial" w:hAnsi="Arial" w:cs="Arial"/>
        </w:rPr>
        <w:t>Kodierli</w:t>
      </w:r>
      <w:r w:rsidR="0008357E">
        <w:rPr>
          <w:rFonts w:ascii="Arial" w:hAnsi="Arial" w:cs="Arial"/>
        </w:rPr>
        <w:t>s</w:t>
      </w:r>
      <w:r w:rsidR="0008357E">
        <w:rPr>
          <w:rFonts w:ascii="Arial" w:hAnsi="Arial" w:cs="Arial"/>
        </w:rPr>
        <w:t>te</w:t>
      </w:r>
      <w:proofErr w:type="spellEnd"/>
      <w:r w:rsidR="0008357E">
        <w:rPr>
          <w:rFonts w:ascii="Arial" w:hAnsi="Arial" w:cs="Arial"/>
        </w:rPr>
        <w:t xml:space="preserve"> und anschließender</w:t>
      </w:r>
      <w:r w:rsidRPr="002F014D">
        <w:rPr>
          <w:rFonts w:ascii="Arial" w:hAnsi="Arial" w:cs="Arial"/>
        </w:rPr>
        <w:t xml:space="preserve"> Anonymisierung </w:t>
      </w:r>
      <w:r w:rsidR="0008357E">
        <w:rPr>
          <w:rFonts w:ascii="Arial" w:hAnsi="Arial" w:cs="Arial"/>
        </w:rPr>
        <w:t>und (2) der Ano</w:t>
      </w:r>
      <w:r w:rsidR="003D0B44">
        <w:rPr>
          <w:rFonts w:ascii="Arial" w:hAnsi="Arial" w:cs="Arial"/>
        </w:rPr>
        <w:t>n</w:t>
      </w:r>
      <w:r w:rsidR="0008357E">
        <w:rPr>
          <w:rFonts w:ascii="Arial" w:hAnsi="Arial" w:cs="Arial"/>
        </w:rPr>
        <w:t xml:space="preserve">ymisierung </w:t>
      </w:r>
      <w:r w:rsidR="004C170C">
        <w:rPr>
          <w:rFonts w:ascii="Arial" w:hAnsi="Arial" w:cs="Arial"/>
        </w:rPr>
        <w:t>via pe</w:t>
      </w:r>
      <w:r w:rsidR="004C170C">
        <w:rPr>
          <w:rFonts w:ascii="Arial" w:hAnsi="Arial" w:cs="Arial"/>
        </w:rPr>
        <w:t>r</w:t>
      </w:r>
      <w:r w:rsidR="004C170C">
        <w:rPr>
          <w:rFonts w:ascii="Arial" w:hAnsi="Arial" w:cs="Arial"/>
        </w:rPr>
        <w:t xml:space="preserve">sönlichem Codewort </w:t>
      </w:r>
      <w:r w:rsidRPr="002F014D">
        <w:rPr>
          <w:rFonts w:ascii="Arial" w:hAnsi="Arial" w:cs="Arial"/>
        </w:rPr>
        <w:t xml:space="preserve">sollten in dem Informationsblatt verständlich erklärt und </w:t>
      </w:r>
      <w:r w:rsidR="00B43EE4">
        <w:rPr>
          <w:rFonts w:ascii="Arial" w:hAnsi="Arial" w:cs="Arial"/>
        </w:rPr>
        <w:t xml:space="preserve">müssen </w:t>
      </w:r>
      <w:r w:rsidRPr="002F014D">
        <w:rPr>
          <w:rFonts w:ascii="Arial" w:hAnsi="Arial" w:cs="Arial"/>
        </w:rPr>
        <w:t xml:space="preserve">im praktischen Vorgehen befolgt werden. </w:t>
      </w:r>
    </w:p>
    <w:p w14:paraId="4B4EC12C" w14:textId="77777777" w:rsidR="009E7BD1" w:rsidRDefault="009E7BD1" w:rsidP="0054312C">
      <w:pPr>
        <w:numPr>
          <w:ilvl w:val="0"/>
          <w:numId w:val="33"/>
        </w:numPr>
        <w:autoSpaceDE w:val="0"/>
        <w:autoSpaceDN w:val="0"/>
        <w:adjustRightInd w:val="0"/>
        <w:spacing w:before="240"/>
        <w:jc w:val="both"/>
        <w:rPr>
          <w:rFonts w:ascii="Arial" w:hAnsi="Arial" w:cs="Arial"/>
        </w:rPr>
      </w:pPr>
      <w:r w:rsidRPr="002F014D">
        <w:rPr>
          <w:rFonts w:ascii="Arial" w:hAnsi="Arial" w:cs="Arial"/>
        </w:rPr>
        <w:t>Im Besonderen sollte berücksichtigt werden, dass bei Studien mit sehr geri</w:t>
      </w:r>
      <w:r w:rsidRPr="002F014D">
        <w:rPr>
          <w:rFonts w:ascii="Arial" w:hAnsi="Arial" w:cs="Arial"/>
        </w:rPr>
        <w:t>n</w:t>
      </w:r>
      <w:r w:rsidRPr="002F014D">
        <w:rPr>
          <w:rFonts w:ascii="Arial" w:hAnsi="Arial" w:cs="Arial"/>
        </w:rPr>
        <w:t xml:space="preserve">ger Teilnehmerzahl oder bei Studien, die viele </w:t>
      </w:r>
      <w:proofErr w:type="spellStart"/>
      <w:r w:rsidRPr="002F014D">
        <w:rPr>
          <w:rFonts w:ascii="Arial" w:hAnsi="Arial" w:cs="Arial"/>
        </w:rPr>
        <w:t>personbezogene</w:t>
      </w:r>
      <w:proofErr w:type="spellEnd"/>
      <w:r w:rsidRPr="002F014D">
        <w:rPr>
          <w:rFonts w:ascii="Arial" w:hAnsi="Arial" w:cs="Arial"/>
        </w:rPr>
        <w:t xml:space="preserve"> Daten erh</w:t>
      </w:r>
      <w:r w:rsidRPr="002F014D">
        <w:rPr>
          <w:rFonts w:ascii="Arial" w:hAnsi="Arial" w:cs="Arial"/>
        </w:rPr>
        <w:t>e</w:t>
      </w:r>
      <w:r w:rsidRPr="002F014D">
        <w:rPr>
          <w:rFonts w:ascii="Arial" w:hAnsi="Arial" w:cs="Arial"/>
        </w:rPr>
        <w:t>ben und so ein komplexes Persönlichkeitsprofil des jeweiligen Probanden e</w:t>
      </w:r>
      <w:r w:rsidRPr="002F014D">
        <w:rPr>
          <w:rFonts w:ascii="Arial" w:hAnsi="Arial" w:cs="Arial"/>
        </w:rPr>
        <w:t>r</w:t>
      </w:r>
      <w:r w:rsidRPr="002F014D">
        <w:rPr>
          <w:rFonts w:ascii="Arial" w:hAnsi="Arial" w:cs="Arial"/>
        </w:rPr>
        <w:t xml:space="preserve">stellen, eine vollständige Anonymisierung </w:t>
      </w:r>
      <w:r w:rsidR="0005677D" w:rsidRPr="002F014D">
        <w:rPr>
          <w:rFonts w:ascii="Arial" w:hAnsi="Arial" w:cs="Arial"/>
        </w:rPr>
        <w:t xml:space="preserve">auch </w:t>
      </w:r>
      <w:r w:rsidRPr="002F014D">
        <w:rPr>
          <w:rFonts w:ascii="Arial" w:hAnsi="Arial" w:cs="Arial"/>
        </w:rPr>
        <w:t>tatsächlich um</w:t>
      </w:r>
      <w:r w:rsidR="00B05378">
        <w:rPr>
          <w:rFonts w:ascii="Arial" w:hAnsi="Arial" w:cs="Arial"/>
        </w:rPr>
        <w:t>gesetzt werden muss</w:t>
      </w:r>
      <w:r w:rsidRPr="002F014D">
        <w:rPr>
          <w:rFonts w:ascii="Arial" w:hAnsi="Arial" w:cs="Arial"/>
        </w:rPr>
        <w:t>. Eine Re-</w:t>
      </w:r>
      <w:r w:rsidR="0005677D">
        <w:rPr>
          <w:rFonts w:ascii="Arial" w:hAnsi="Arial" w:cs="Arial"/>
        </w:rPr>
        <w:t>Identifizierung der Proband</w:t>
      </w:r>
      <w:r w:rsidRPr="002F014D">
        <w:rPr>
          <w:rFonts w:ascii="Arial" w:hAnsi="Arial" w:cs="Arial"/>
        </w:rPr>
        <w:t xml:space="preserve">en </w:t>
      </w:r>
      <w:r w:rsidR="00B43EE4">
        <w:rPr>
          <w:rFonts w:ascii="Arial" w:hAnsi="Arial" w:cs="Arial"/>
        </w:rPr>
        <w:t xml:space="preserve">durch Dritte </w:t>
      </w:r>
      <w:r w:rsidRPr="002F014D">
        <w:rPr>
          <w:rFonts w:ascii="Arial" w:hAnsi="Arial" w:cs="Arial"/>
        </w:rPr>
        <w:t>darf nach Anonym</w:t>
      </w:r>
      <w:r w:rsidRPr="002F014D">
        <w:rPr>
          <w:rFonts w:ascii="Arial" w:hAnsi="Arial" w:cs="Arial"/>
        </w:rPr>
        <w:t>i</w:t>
      </w:r>
      <w:r w:rsidRPr="002F014D">
        <w:rPr>
          <w:rFonts w:ascii="Arial" w:hAnsi="Arial" w:cs="Arial"/>
        </w:rPr>
        <w:t>sierung unter keinen Umständen mehr möglich sein.</w:t>
      </w:r>
    </w:p>
    <w:p w14:paraId="2755A1A2" w14:textId="77777777" w:rsidR="00365A4F" w:rsidRDefault="009E7BD1" w:rsidP="0054312C">
      <w:pPr>
        <w:numPr>
          <w:ilvl w:val="0"/>
          <w:numId w:val="33"/>
        </w:numPr>
        <w:autoSpaceDE w:val="0"/>
        <w:autoSpaceDN w:val="0"/>
        <w:adjustRightInd w:val="0"/>
        <w:spacing w:before="240"/>
        <w:jc w:val="both"/>
        <w:rPr>
          <w:rFonts w:ascii="Arial" w:hAnsi="Arial" w:cs="Arial"/>
        </w:rPr>
      </w:pPr>
      <w:r w:rsidRPr="002F014D">
        <w:rPr>
          <w:rFonts w:ascii="Arial" w:hAnsi="Arial" w:cs="Arial"/>
        </w:rPr>
        <w:t xml:space="preserve">Es muss deutlich werden, dass die </w:t>
      </w:r>
      <w:r w:rsidR="003D0B44">
        <w:rPr>
          <w:rFonts w:ascii="Arial" w:hAnsi="Arial" w:cs="Arial"/>
        </w:rPr>
        <w:t xml:space="preserve">personenbezogenen </w:t>
      </w:r>
      <w:r w:rsidR="005D1602">
        <w:rPr>
          <w:rFonts w:ascii="Arial" w:hAnsi="Arial" w:cs="Arial"/>
        </w:rPr>
        <w:t>Daten einer Person und die in der Untersuchung gewonnenen Daten</w:t>
      </w:r>
      <w:r w:rsidRPr="002F014D">
        <w:rPr>
          <w:rFonts w:ascii="Arial" w:hAnsi="Arial" w:cs="Arial"/>
        </w:rPr>
        <w:t xml:space="preserve"> auf Verlangen jederzeit g</w:t>
      </w:r>
      <w:r w:rsidRPr="002F014D">
        <w:rPr>
          <w:rFonts w:ascii="Arial" w:hAnsi="Arial" w:cs="Arial"/>
        </w:rPr>
        <w:t>e</w:t>
      </w:r>
      <w:r w:rsidRPr="002F014D">
        <w:rPr>
          <w:rFonts w:ascii="Arial" w:hAnsi="Arial" w:cs="Arial"/>
        </w:rPr>
        <w:t>löscht werden können; dazu muss angegeben werden, an wen sich der Tei</w:t>
      </w:r>
      <w:r w:rsidRPr="002F014D">
        <w:rPr>
          <w:rFonts w:ascii="Arial" w:hAnsi="Arial" w:cs="Arial"/>
        </w:rPr>
        <w:t>l</w:t>
      </w:r>
      <w:r w:rsidRPr="002F014D">
        <w:rPr>
          <w:rFonts w:ascii="Arial" w:hAnsi="Arial" w:cs="Arial"/>
        </w:rPr>
        <w:t xml:space="preserve">nehmer </w:t>
      </w:r>
      <w:r w:rsidR="006E5108">
        <w:rPr>
          <w:rFonts w:ascii="Arial" w:hAnsi="Arial" w:cs="Arial"/>
        </w:rPr>
        <w:t xml:space="preserve">ggf. </w:t>
      </w:r>
      <w:r w:rsidRPr="002F014D">
        <w:rPr>
          <w:rFonts w:ascii="Arial" w:hAnsi="Arial" w:cs="Arial"/>
        </w:rPr>
        <w:t xml:space="preserve">wenden </w:t>
      </w:r>
      <w:r w:rsidR="006E5108">
        <w:rPr>
          <w:rFonts w:ascii="Arial" w:hAnsi="Arial" w:cs="Arial"/>
        </w:rPr>
        <w:t>muss</w:t>
      </w:r>
      <w:r w:rsidRPr="002F014D">
        <w:rPr>
          <w:rFonts w:ascii="Arial" w:hAnsi="Arial" w:cs="Arial"/>
        </w:rPr>
        <w:t>. Dieses Recht auf Lös</w:t>
      </w:r>
      <w:r w:rsidR="006E5108">
        <w:rPr>
          <w:rFonts w:ascii="Arial" w:hAnsi="Arial" w:cs="Arial"/>
        </w:rPr>
        <w:t>chung aller von den Proba</w:t>
      </w:r>
      <w:r w:rsidR="006E5108">
        <w:rPr>
          <w:rFonts w:ascii="Arial" w:hAnsi="Arial" w:cs="Arial"/>
        </w:rPr>
        <w:t>n</w:t>
      </w:r>
      <w:r w:rsidR="006E5108">
        <w:rPr>
          <w:rFonts w:ascii="Arial" w:hAnsi="Arial" w:cs="Arial"/>
        </w:rPr>
        <w:t>d</w:t>
      </w:r>
      <w:r w:rsidRPr="002F014D">
        <w:rPr>
          <w:rFonts w:ascii="Arial" w:hAnsi="Arial" w:cs="Arial"/>
        </w:rPr>
        <w:t xml:space="preserve">en erhobenen Daten beschränkt sich </w:t>
      </w:r>
      <w:r w:rsidR="004C170C">
        <w:rPr>
          <w:rFonts w:ascii="Arial" w:hAnsi="Arial" w:cs="Arial"/>
        </w:rPr>
        <w:t xml:space="preserve">im Falle, dass eine </w:t>
      </w:r>
      <w:proofErr w:type="spellStart"/>
      <w:r w:rsidR="004C170C">
        <w:rPr>
          <w:rFonts w:ascii="Arial" w:hAnsi="Arial" w:cs="Arial"/>
        </w:rPr>
        <w:t>Kodierliste</w:t>
      </w:r>
      <w:proofErr w:type="spellEnd"/>
      <w:r w:rsidR="004C170C">
        <w:rPr>
          <w:rFonts w:ascii="Arial" w:hAnsi="Arial" w:cs="Arial"/>
        </w:rPr>
        <w:t xml:space="preserve"> vorliegt, </w:t>
      </w:r>
      <w:r w:rsidRPr="002F014D">
        <w:rPr>
          <w:rFonts w:ascii="Arial" w:hAnsi="Arial" w:cs="Arial"/>
        </w:rPr>
        <w:lastRenderedPageBreak/>
        <w:t>nur auf den Zeitraum, in dem die</w:t>
      </w:r>
      <w:r w:rsidR="004C170C">
        <w:rPr>
          <w:rFonts w:ascii="Arial" w:hAnsi="Arial" w:cs="Arial"/>
        </w:rPr>
        <w:t>se</w:t>
      </w:r>
      <w:r w:rsidRPr="002F014D">
        <w:rPr>
          <w:rFonts w:ascii="Arial" w:hAnsi="Arial" w:cs="Arial"/>
        </w:rPr>
        <w:t xml:space="preserve"> </w:t>
      </w:r>
      <w:proofErr w:type="spellStart"/>
      <w:r w:rsidRPr="002F014D">
        <w:rPr>
          <w:rFonts w:ascii="Arial" w:hAnsi="Arial" w:cs="Arial"/>
        </w:rPr>
        <w:t>Kodierliste</w:t>
      </w:r>
      <w:proofErr w:type="spellEnd"/>
      <w:r w:rsidRPr="002F014D">
        <w:rPr>
          <w:rFonts w:ascii="Arial" w:hAnsi="Arial" w:cs="Arial"/>
        </w:rPr>
        <w:t xml:space="preserve"> noch</w:t>
      </w:r>
      <w:r w:rsidR="00805816">
        <w:rPr>
          <w:rFonts w:ascii="Arial" w:hAnsi="Arial" w:cs="Arial"/>
        </w:rPr>
        <w:t xml:space="preserve"> existiert.</w:t>
      </w:r>
      <w:r w:rsidRPr="002F014D">
        <w:rPr>
          <w:rFonts w:ascii="Arial" w:hAnsi="Arial" w:cs="Arial"/>
        </w:rPr>
        <w:t xml:space="preserve"> Es ist darauf zu verweisen, dass es nach Vernichtung der </w:t>
      </w:r>
      <w:proofErr w:type="spellStart"/>
      <w:r w:rsidRPr="002F014D">
        <w:rPr>
          <w:rFonts w:ascii="Arial" w:hAnsi="Arial" w:cs="Arial"/>
        </w:rPr>
        <w:t>Kodierliste</w:t>
      </w:r>
      <w:proofErr w:type="spellEnd"/>
      <w:r w:rsidRPr="002F014D">
        <w:rPr>
          <w:rFonts w:ascii="Arial" w:hAnsi="Arial" w:cs="Arial"/>
        </w:rPr>
        <w:t xml:space="preserve"> nicht mehr möglich ist, </w:t>
      </w:r>
      <w:r w:rsidR="008801B3">
        <w:rPr>
          <w:rFonts w:ascii="Arial" w:hAnsi="Arial" w:cs="Arial"/>
        </w:rPr>
        <w:t>die von einer Person erhobenen</w:t>
      </w:r>
      <w:r w:rsidRPr="002F014D">
        <w:rPr>
          <w:rFonts w:ascii="Arial" w:hAnsi="Arial" w:cs="Arial"/>
        </w:rPr>
        <w:t xml:space="preserve"> Daten</w:t>
      </w:r>
      <w:r w:rsidR="008801B3">
        <w:rPr>
          <w:rFonts w:ascii="Arial" w:hAnsi="Arial" w:cs="Arial"/>
        </w:rPr>
        <w:t xml:space="preserve"> </w:t>
      </w:r>
      <w:r w:rsidRPr="002F014D">
        <w:rPr>
          <w:rFonts w:ascii="Arial" w:hAnsi="Arial" w:cs="Arial"/>
        </w:rPr>
        <w:t>zu löschen.</w:t>
      </w:r>
      <w:r w:rsidR="008801B3">
        <w:rPr>
          <w:rFonts w:ascii="Arial" w:hAnsi="Arial" w:cs="Arial"/>
        </w:rPr>
        <w:t xml:space="preserve"> </w:t>
      </w:r>
      <w:r w:rsidR="004C170C">
        <w:rPr>
          <w:rFonts w:ascii="Arial" w:hAnsi="Arial" w:cs="Arial"/>
        </w:rPr>
        <w:t>Für den Fall der Anonym</w:t>
      </w:r>
      <w:r w:rsidR="004C170C">
        <w:rPr>
          <w:rFonts w:ascii="Arial" w:hAnsi="Arial" w:cs="Arial"/>
        </w:rPr>
        <w:t>i</w:t>
      </w:r>
      <w:r w:rsidR="004C170C">
        <w:rPr>
          <w:rFonts w:ascii="Arial" w:hAnsi="Arial" w:cs="Arial"/>
        </w:rPr>
        <w:t xml:space="preserve">sierung der </w:t>
      </w:r>
      <w:proofErr w:type="gramStart"/>
      <w:r w:rsidR="004C170C">
        <w:rPr>
          <w:rFonts w:ascii="Arial" w:hAnsi="Arial" w:cs="Arial"/>
        </w:rPr>
        <w:t>Daten via persönlichem Codewort</w:t>
      </w:r>
      <w:proofErr w:type="gramEnd"/>
      <w:r w:rsidR="004C170C">
        <w:rPr>
          <w:rFonts w:ascii="Arial" w:hAnsi="Arial" w:cs="Arial"/>
        </w:rPr>
        <w:t xml:space="preserve"> muss die Person zum Zwecke der Datenlöschung dieses de</w:t>
      </w:r>
      <w:r w:rsidR="0010140E">
        <w:rPr>
          <w:rFonts w:ascii="Arial" w:hAnsi="Arial" w:cs="Arial"/>
        </w:rPr>
        <w:t>m</w:t>
      </w:r>
      <w:r w:rsidR="004C170C">
        <w:rPr>
          <w:rFonts w:ascii="Arial" w:hAnsi="Arial" w:cs="Arial"/>
        </w:rPr>
        <w:t xml:space="preserve"> Versuchsleiter mitteilen.</w:t>
      </w:r>
    </w:p>
    <w:p w14:paraId="1B2685DE" w14:textId="77777777" w:rsidR="009E7BD1" w:rsidRPr="002F014D" w:rsidRDefault="009E7BD1" w:rsidP="0054312C">
      <w:pPr>
        <w:autoSpaceDE w:val="0"/>
        <w:autoSpaceDN w:val="0"/>
        <w:adjustRightInd w:val="0"/>
        <w:spacing w:before="240"/>
        <w:jc w:val="both"/>
        <w:rPr>
          <w:rFonts w:ascii="Arial" w:hAnsi="Arial" w:cs="Arial"/>
        </w:rPr>
      </w:pPr>
    </w:p>
    <w:p w14:paraId="2FEA4A19" w14:textId="77777777" w:rsidR="00C22CB3" w:rsidRPr="002F014D" w:rsidRDefault="00F52FDB" w:rsidP="009E7BD1">
      <w:pPr>
        <w:jc w:val="both"/>
        <w:rPr>
          <w:rFonts w:ascii="Arial" w:hAnsi="Arial" w:cs="Arial"/>
          <w:color w:val="0000FF"/>
        </w:rPr>
      </w:pPr>
      <w:r>
        <w:rPr>
          <w:rFonts w:ascii="Arial" w:hAnsi="Arial" w:cs="Arial"/>
          <w:color w:val="0000FF"/>
        </w:rPr>
        <w:t xml:space="preserve">6. </w:t>
      </w:r>
      <w:r w:rsidR="009E7BD1" w:rsidRPr="002F014D">
        <w:rPr>
          <w:rFonts w:ascii="Arial" w:hAnsi="Arial" w:cs="Arial"/>
          <w:color w:val="0000FF"/>
        </w:rPr>
        <w:t>Gewinnung der Personenstichprobe</w:t>
      </w:r>
      <w:r w:rsidR="005024E3">
        <w:rPr>
          <w:rFonts w:ascii="Arial" w:hAnsi="Arial" w:cs="Arial"/>
          <w:color w:val="0000FF"/>
        </w:rPr>
        <w:t xml:space="preserve"> </w:t>
      </w:r>
    </w:p>
    <w:p w14:paraId="4A29809E" w14:textId="77777777" w:rsidR="00FE32E4" w:rsidRPr="0054312C" w:rsidRDefault="00FE32E4" w:rsidP="0054312C">
      <w:pPr>
        <w:numPr>
          <w:ilvl w:val="0"/>
          <w:numId w:val="34"/>
        </w:numPr>
        <w:autoSpaceDE w:val="0"/>
        <w:autoSpaceDN w:val="0"/>
        <w:adjustRightInd w:val="0"/>
        <w:spacing w:before="240"/>
        <w:jc w:val="both"/>
        <w:rPr>
          <w:rFonts w:ascii="Arial" w:hAnsi="Arial" w:cs="Arial"/>
        </w:rPr>
      </w:pPr>
      <w:r w:rsidRPr="002F014D">
        <w:rPr>
          <w:rFonts w:ascii="Arial" w:hAnsi="Arial" w:cs="Arial"/>
        </w:rPr>
        <w:t>Es ist</w:t>
      </w:r>
      <w:r w:rsidR="007F460F">
        <w:rPr>
          <w:rFonts w:ascii="Arial" w:hAnsi="Arial" w:cs="Arial"/>
          <w:bCs/>
          <w:iCs/>
        </w:rPr>
        <w:t xml:space="preserve"> </w:t>
      </w:r>
      <w:r w:rsidRPr="0054312C">
        <w:rPr>
          <w:rFonts w:ascii="Arial" w:hAnsi="Arial" w:cs="Arial"/>
        </w:rPr>
        <w:t>da</w:t>
      </w:r>
      <w:r w:rsidR="007F460F" w:rsidRPr="0054312C">
        <w:rPr>
          <w:rFonts w:ascii="Arial" w:hAnsi="Arial" w:cs="Arial"/>
        </w:rPr>
        <w:t>r</w:t>
      </w:r>
      <w:r w:rsidRPr="0054312C">
        <w:rPr>
          <w:rFonts w:ascii="Arial" w:hAnsi="Arial" w:cs="Arial"/>
        </w:rPr>
        <w:t>zulegen, wie die Person</w:t>
      </w:r>
      <w:r w:rsidR="007F460F" w:rsidRPr="0054312C">
        <w:rPr>
          <w:rFonts w:ascii="Arial" w:hAnsi="Arial" w:cs="Arial"/>
        </w:rPr>
        <w:t>en</w:t>
      </w:r>
      <w:r w:rsidRPr="0054312C">
        <w:rPr>
          <w:rFonts w:ascii="Arial" w:hAnsi="Arial" w:cs="Arial"/>
        </w:rPr>
        <w:t xml:space="preserve">stichprobe rekrutiert </w:t>
      </w:r>
      <w:r w:rsidR="001F37C1" w:rsidRPr="0054312C">
        <w:rPr>
          <w:rFonts w:ascii="Arial" w:hAnsi="Arial" w:cs="Arial"/>
        </w:rPr>
        <w:t>werden soll.</w:t>
      </w:r>
    </w:p>
    <w:p w14:paraId="3537F794" w14:textId="77777777" w:rsidR="009E7BD1" w:rsidRDefault="009E7BD1" w:rsidP="0054312C">
      <w:pPr>
        <w:numPr>
          <w:ilvl w:val="0"/>
          <w:numId w:val="34"/>
        </w:numPr>
        <w:autoSpaceDE w:val="0"/>
        <w:autoSpaceDN w:val="0"/>
        <w:adjustRightInd w:val="0"/>
        <w:spacing w:before="240"/>
        <w:jc w:val="both"/>
        <w:rPr>
          <w:rFonts w:ascii="Arial" w:hAnsi="Arial" w:cs="Arial"/>
        </w:rPr>
      </w:pPr>
      <w:r w:rsidRPr="0054312C">
        <w:rPr>
          <w:rFonts w:ascii="Arial" w:hAnsi="Arial" w:cs="Arial"/>
        </w:rPr>
        <w:t>Die geplante Person</w:t>
      </w:r>
      <w:r w:rsidR="007F460F" w:rsidRPr="0054312C">
        <w:rPr>
          <w:rFonts w:ascii="Arial" w:hAnsi="Arial" w:cs="Arial"/>
        </w:rPr>
        <w:t>en</w:t>
      </w:r>
      <w:r w:rsidRPr="0054312C">
        <w:rPr>
          <w:rFonts w:ascii="Arial" w:hAnsi="Arial" w:cs="Arial"/>
        </w:rPr>
        <w:t xml:space="preserve">stichprobe ist hinsichtlich relevanter Merkmale </w:t>
      </w:r>
      <w:r w:rsidR="001F37C1" w:rsidRPr="0054312C">
        <w:rPr>
          <w:rFonts w:ascii="Arial" w:hAnsi="Arial" w:cs="Arial"/>
        </w:rPr>
        <w:t>detai</w:t>
      </w:r>
      <w:r w:rsidR="001F37C1" w:rsidRPr="0054312C">
        <w:rPr>
          <w:rFonts w:ascii="Arial" w:hAnsi="Arial" w:cs="Arial"/>
        </w:rPr>
        <w:t>l</w:t>
      </w:r>
      <w:r w:rsidR="001F37C1" w:rsidRPr="0054312C">
        <w:rPr>
          <w:rFonts w:ascii="Arial" w:hAnsi="Arial" w:cs="Arial"/>
        </w:rPr>
        <w:t>liert zu beschreiben.</w:t>
      </w:r>
    </w:p>
    <w:p w14:paraId="3F21BBDD" w14:textId="7D4324B9" w:rsidR="00FE32E4" w:rsidRDefault="009E7BD1" w:rsidP="0054312C">
      <w:pPr>
        <w:numPr>
          <w:ilvl w:val="0"/>
          <w:numId w:val="34"/>
        </w:numPr>
        <w:autoSpaceDE w:val="0"/>
        <w:autoSpaceDN w:val="0"/>
        <w:adjustRightInd w:val="0"/>
        <w:spacing w:before="240"/>
        <w:jc w:val="both"/>
        <w:rPr>
          <w:rFonts w:ascii="Arial" w:hAnsi="Arial" w:cs="Arial"/>
        </w:rPr>
      </w:pPr>
      <w:r w:rsidRPr="0054312C">
        <w:rPr>
          <w:rFonts w:ascii="Arial" w:hAnsi="Arial" w:cs="Arial"/>
        </w:rPr>
        <w:t>Es ist zu präzisieren, welche Einschluss- und Ausschlusskriterien bei der Zi</w:t>
      </w:r>
      <w:r w:rsidRPr="0054312C">
        <w:rPr>
          <w:rFonts w:ascii="Arial" w:hAnsi="Arial" w:cs="Arial"/>
        </w:rPr>
        <w:t>e</w:t>
      </w:r>
      <w:r w:rsidRPr="0054312C">
        <w:rPr>
          <w:rFonts w:ascii="Arial" w:hAnsi="Arial" w:cs="Arial"/>
        </w:rPr>
        <w:t>hung der Person</w:t>
      </w:r>
      <w:r w:rsidR="007F460F" w:rsidRPr="0054312C">
        <w:rPr>
          <w:rFonts w:ascii="Arial" w:hAnsi="Arial" w:cs="Arial"/>
        </w:rPr>
        <w:t>en</w:t>
      </w:r>
      <w:r w:rsidRPr="0054312C">
        <w:rPr>
          <w:rFonts w:ascii="Arial" w:hAnsi="Arial" w:cs="Arial"/>
        </w:rPr>
        <w:t>stichprobe zugrunde gelegt werden.</w:t>
      </w:r>
      <w:r w:rsidR="001F37C1" w:rsidRPr="0054312C">
        <w:rPr>
          <w:rFonts w:ascii="Arial" w:hAnsi="Arial" w:cs="Arial"/>
        </w:rPr>
        <w:t xml:space="preserve"> </w:t>
      </w:r>
      <w:r w:rsidR="00F63DD9">
        <w:rPr>
          <w:rFonts w:ascii="Arial" w:hAnsi="Arial" w:cs="Arial"/>
        </w:rPr>
        <w:t>Hierzu ist in dem A</w:t>
      </w:r>
      <w:r w:rsidR="00F63DD9">
        <w:rPr>
          <w:rFonts w:ascii="Arial" w:hAnsi="Arial" w:cs="Arial"/>
        </w:rPr>
        <w:t>n</w:t>
      </w:r>
      <w:r w:rsidR="00A20C41">
        <w:rPr>
          <w:rFonts w:ascii="Arial" w:hAnsi="Arial" w:cs="Arial"/>
        </w:rPr>
        <w:t>trag detailliert darzulegen</w:t>
      </w:r>
      <w:r w:rsidR="00F63DD9">
        <w:rPr>
          <w:rFonts w:ascii="Arial" w:hAnsi="Arial" w:cs="Arial"/>
        </w:rPr>
        <w:t>, wie diese Kriterien überprüft werden sollen und i</w:t>
      </w:r>
      <w:r w:rsidR="00F63DD9">
        <w:rPr>
          <w:rFonts w:ascii="Arial" w:hAnsi="Arial" w:cs="Arial"/>
        </w:rPr>
        <w:t>n</w:t>
      </w:r>
      <w:r w:rsidR="00F63DD9">
        <w:rPr>
          <w:rFonts w:ascii="Arial" w:hAnsi="Arial" w:cs="Arial"/>
        </w:rPr>
        <w:t>wieweit diese Prüfung geeignet ist, mögliche Risiken, die mit einer Teilnahme an der Studie verbunden sein könnten, auszuschließen. Besonderes Auge</w:t>
      </w:r>
      <w:r w:rsidR="00F63DD9">
        <w:rPr>
          <w:rFonts w:ascii="Arial" w:hAnsi="Arial" w:cs="Arial"/>
        </w:rPr>
        <w:t>n</w:t>
      </w:r>
      <w:r w:rsidR="00F63DD9">
        <w:rPr>
          <w:rFonts w:ascii="Arial" w:hAnsi="Arial" w:cs="Arial"/>
        </w:rPr>
        <w:t>merk ist auch auf die Frage zu richten, ob Selbstaus</w:t>
      </w:r>
      <w:r w:rsidR="00A20C41">
        <w:rPr>
          <w:rFonts w:ascii="Arial" w:hAnsi="Arial" w:cs="Arial"/>
        </w:rPr>
        <w:t>künfte</w:t>
      </w:r>
      <w:r w:rsidR="00F63DD9">
        <w:rPr>
          <w:rFonts w:ascii="Arial" w:hAnsi="Arial" w:cs="Arial"/>
        </w:rPr>
        <w:t xml:space="preserve"> der Probanden </w:t>
      </w:r>
      <w:r w:rsidR="00A20C41">
        <w:rPr>
          <w:rFonts w:ascii="Arial" w:hAnsi="Arial" w:cs="Arial"/>
        </w:rPr>
        <w:t xml:space="preserve">zu diesen Kriterien ausreichend sind oder </w:t>
      </w:r>
      <w:r w:rsidR="00554E21">
        <w:rPr>
          <w:rFonts w:ascii="Arial" w:hAnsi="Arial" w:cs="Arial"/>
        </w:rPr>
        <w:t xml:space="preserve">inwieweit diese </w:t>
      </w:r>
      <w:r w:rsidR="00A20C41">
        <w:rPr>
          <w:rFonts w:ascii="Arial" w:hAnsi="Arial" w:cs="Arial"/>
        </w:rPr>
        <w:t>weitergehend abges</w:t>
      </w:r>
      <w:r w:rsidR="00A20C41">
        <w:rPr>
          <w:rFonts w:ascii="Arial" w:hAnsi="Arial" w:cs="Arial"/>
        </w:rPr>
        <w:t>i</w:t>
      </w:r>
      <w:r w:rsidR="00A20C41">
        <w:rPr>
          <w:rFonts w:ascii="Arial" w:hAnsi="Arial" w:cs="Arial"/>
        </w:rPr>
        <w:t xml:space="preserve">chert sein müssen. Dies gilt beispielsweise für den Fall, dass </w:t>
      </w:r>
      <w:r w:rsidR="00FE32E4" w:rsidRPr="002F014D">
        <w:rPr>
          <w:rFonts w:ascii="Arial" w:hAnsi="Arial" w:cs="Arial"/>
        </w:rPr>
        <w:t>Schwange</w:t>
      </w:r>
      <w:r w:rsidR="00FE32E4" w:rsidRPr="002F014D">
        <w:rPr>
          <w:rFonts w:ascii="Arial" w:hAnsi="Arial" w:cs="Arial"/>
        </w:rPr>
        <w:t>r</w:t>
      </w:r>
      <w:r w:rsidR="00FE32E4" w:rsidRPr="002F014D">
        <w:rPr>
          <w:rFonts w:ascii="Arial" w:hAnsi="Arial" w:cs="Arial"/>
        </w:rPr>
        <w:t>schaft ein Ausschlusskriterium darstellt</w:t>
      </w:r>
      <w:r w:rsidR="00A20C41">
        <w:rPr>
          <w:rFonts w:ascii="Arial" w:hAnsi="Arial" w:cs="Arial"/>
        </w:rPr>
        <w:t xml:space="preserve">: Bei </w:t>
      </w:r>
      <w:r w:rsidR="00FE32E4" w:rsidRPr="002F014D">
        <w:rPr>
          <w:rFonts w:ascii="Arial" w:hAnsi="Arial" w:cs="Arial"/>
        </w:rPr>
        <w:t xml:space="preserve">Studien, die ein </w:t>
      </w:r>
      <w:r w:rsidR="00FE32E4" w:rsidRPr="0054312C">
        <w:rPr>
          <w:rFonts w:ascii="Arial" w:hAnsi="Arial" w:cs="Arial"/>
        </w:rPr>
        <w:t>erhebliches</w:t>
      </w:r>
      <w:r w:rsidR="004E461A">
        <w:rPr>
          <w:rFonts w:ascii="Arial" w:hAnsi="Arial" w:cs="Arial"/>
        </w:rPr>
        <w:t xml:space="preserve"> oder auch nur unbekanntes</w:t>
      </w:r>
      <w:r w:rsidR="00FE32E4" w:rsidRPr="002F014D">
        <w:rPr>
          <w:rFonts w:ascii="Arial" w:hAnsi="Arial" w:cs="Arial"/>
        </w:rPr>
        <w:t xml:space="preserve"> Risiko im Falle einer vorliegenden Schwangerschaft bedeuten können, </w:t>
      </w:r>
      <w:r w:rsidR="00A20C41">
        <w:rPr>
          <w:rFonts w:ascii="Arial" w:hAnsi="Arial" w:cs="Arial"/>
        </w:rPr>
        <w:t xml:space="preserve">muss </w:t>
      </w:r>
      <w:r w:rsidR="00FE32E4" w:rsidRPr="002F014D">
        <w:rPr>
          <w:rFonts w:ascii="Arial" w:hAnsi="Arial" w:cs="Arial"/>
        </w:rPr>
        <w:t>die Selbstauskunft der Probandinnen durch einen ambulanten Schwangerschaftstest abgesichert werden.</w:t>
      </w:r>
      <w:r w:rsidR="00F63DD9">
        <w:rPr>
          <w:rFonts w:ascii="Arial" w:hAnsi="Arial" w:cs="Arial"/>
        </w:rPr>
        <w:t xml:space="preserve"> </w:t>
      </w:r>
      <w:r w:rsidR="004E461A">
        <w:rPr>
          <w:rFonts w:ascii="Arial" w:hAnsi="Arial" w:cs="Arial"/>
        </w:rPr>
        <w:t>Eine Ausnahme b</w:t>
      </w:r>
      <w:r w:rsidR="004E461A">
        <w:rPr>
          <w:rFonts w:ascii="Arial" w:hAnsi="Arial" w:cs="Arial"/>
        </w:rPr>
        <w:t>e</w:t>
      </w:r>
      <w:r w:rsidR="004E461A">
        <w:rPr>
          <w:rFonts w:ascii="Arial" w:hAnsi="Arial" w:cs="Arial"/>
        </w:rPr>
        <w:t>steht nur in solchen Fällen, in denen eine Schwangerschaft definitiv ausg</w:t>
      </w:r>
      <w:r w:rsidR="004E461A">
        <w:rPr>
          <w:rFonts w:ascii="Arial" w:hAnsi="Arial" w:cs="Arial"/>
        </w:rPr>
        <w:t>e</w:t>
      </w:r>
      <w:r w:rsidR="004E461A">
        <w:rPr>
          <w:rFonts w:ascii="Arial" w:hAnsi="Arial" w:cs="Arial"/>
        </w:rPr>
        <w:t xml:space="preserve">schlossen werden kann (z. B. </w:t>
      </w:r>
      <w:r w:rsidR="00EE753A" w:rsidRPr="008C412E">
        <w:rPr>
          <w:rFonts w:ascii="Arial" w:hAnsi="Arial" w:cs="Arial"/>
        </w:rPr>
        <w:t xml:space="preserve">wegen Sterilisation, Einnahme von </w:t>
      </w:r>
      <w:r w:rsidR="00EE753A">
        <w:rPr>
          <w:rFonts w:ascii="Arial" w:hAnsi="Arial" w:cs="Arial"/>
        </w:rPr>
        <w:t>sehr sich</w:t>
      </w:r>
      <w:r w:rsidR="00EE753A">
        <w:rPr>
          <w:rFonts w:ascii="Arial" w:hAnsi="Arial" w:cs="Arial"/>
        </w:rPr>
        <w:t>e</w:t>
      </w:r>
      <w:r w:rsidR="00EE753A">
        <w:rPr>
          <w:rFonts w:ascii="Arial" w:hAnsi="Arial" w:cs="Arial"/>
        </w:rPr>
        <w:t xml:space="preserve">ren </w:t>
      </w:r>
      <w:r w:rsidR="00EE753A" w:rsidRPr="008C412E">
        <w:rPr>
          <w:rFonts w:ascii="Arial" w:hAnsi="Arial" w:cs="Arial"/>
        </w:rPr>
        <w:t xml:space="preserve">Kontrazeptiva, </w:t>
      </w:r>
      <w:r w:rsidR="00381125">
        <w:rPr>
          <w:rFonts w:ascii="Arial" w:hAnsi="Arial" w:cs="Arial"/>
        </w:rPr>
        <w:t>sexueller Inaktivität</w:t>
      </w:r>
      <w:r w:rsidR="00EE753A" w:rsidRPr="008C412E">
        <w:rPr>
          <w:rFonts w:ascii="Arial" w:hAnsi="Arial" w:cs="Arial"/>
        </w:rPr>
        <w:t xml:space="preserve"> seit letzter Regelblutung, etc.)</w:t>
      </w:r>
      <w:r w:rsidR="00EE753A">
        <w:rPr>
          <w:rFonts w:ascii="Arial" w:hAnsi="Arial" w:cs="Arial"/>
        </w:rPr>
        <w:t>.</w:t>
      </w:r>
    </w:p>
    <w:p w14:paraId="0C30D1A0" w14:textId="77777777" w:rsidR="00C22CB3" w:rsidRPr="002F014D" w:rsidRDefault="00FE32E4" w:rsidP="0054312C">
      <w:pPr>
        <w:numPr>
          <w:ilvl w:val="0"/>
          <w:numId w:val="34"/>
        </w:numPr>
        <w:autoSpaceDE w:val="0"/>
        <w:autoSpaceDN w:val="0"/>
        <w:adjustRightInd w:val="0"/>
        <w:spacing w:before="240"/>
        <w:jc w:val="both"/>
        <w:rPr>
          <w:rFonts w:ascii="Arial" w:hAnsi="Arial" w:cs="Arial"/>
        </w:rPr>
      </w:pPr>
      <w:r w:rsidRPr="003541F6">
        <w:rPr>
          <w:rFonts w:ascii="Arial" w:hAnsi="Arial" w:cs="Arial"/>
        </w:rPr>
        <w:t xml:space="preserve">Ist die </w:t>
      </w:r>
      <w:r w:rsidR="00C22CB3" w:rsidRPr="003541F6">
        <w:rPr>
          <w:rFonts w:ascii="Arial" w:hAnsi="Arial" w:cs="Arial"/>
        </w:rPr>
        <w:t>Ziehung einer Person</w:t>
      </w:r>
      <w:r w:rsidR="003541F6">
        <w:rPr>
          <w:rFonts w:ascii="Arial" w:hAnsi="Arial" w:cs="Arial"/>
        </w:rPr>
        <w:t>en</w:t>
      </w:r>
      <w:r w:rsidR="00C22CB3" w:rsidRPr="003541F6">
        <w:rPr>
          <w:rFonts w:ascii="Arial" w:hAnsi="Arial" w:cs="Arial"/>
        </w:rPr>
        <w:t>st</w:t>
      </w:r>
      <w:r w:rsidR="00505F19">
        <w:rPr>
          <w:rFonts w:ascii="Arial" w:hAnsi="Arial" w:cs="Arial"/>
        </w:rPr>
        <w:t>ichprobe aus vorhandenen Datenba</w:t>
      </w:r>
      <w:r w:rsidR="00C22CB3" w:rsidRPr="003541F6">
        <w:rPr>
          <w:rFonts w:ascii="Arial" w:hAnsi="Arial" w:cs="Arial"/>
        </w:rPr>
        <w:t>nken</w:t>
      </w:r>
      <w:r w:rsidRPr="003541F6">
        <w:rPr>
          <w:rFonts w:ascii="Arial" w:hAnsi="Arial" w:cs="Arial"/>
        </w:rPr>
        <w:t xml:space="preserve"> g</w:t>
      </w:r>
      <w:r w:rsidRPr="003541F6">
        <w:rPr>
          <w:rFonts w:ascii="Arial" w:hAnsi="Arial" w:cs="Arial"/>
        </w:rPr>
        <w:t>e</w:t>
      </w:r>
      <w:r w:rsidRPr="003541F6">
        <w:rPr>
          <w:rFonts w:ascii="Arial" w:hAnsi="Arial" w:cs="Arial"/>
        </w:rPr>
        <w:t xml:space="preserve">plant, </w:t>
      </w:r>
      <w:r w:rsidR="00CE3326">
        <w:rPr>
          <w:rFonts w:ascii="Arial" w:hAnsi="Arial" w:cs="Arial"/>
        </w:rPr>
        <w:t>soll</w:t>
      </w:r>
      <w:r w:rsidR="00C22CB3" w:rsidRPr="003541F6">
        <w:rPr>
          <w:rFonts w:ascii="Arial" w:hAnsi="Arial" w:cs="Arial"/>
        </w:rPr>
        <w:t xml:space="preserve"> die Stellungnahme eines Datenschutzbeauftragten vorliegen. </w:t>
      </w:r>
      <w:r w:rsidRPr="002F014D">
        <w:rPr>
          <w:rFonts w:ascii="Arial" w:hAnsi="Arial" w:cs="Arial"/>
        </w:rPr>
        <w:t>Des Weiteren ist zu klären, w</w:t>
      </w:r>
      <w:r w:rsidR="00C22CB3" w:rsidRPr="002F014D">
        <w:rPr>
          <w:rFonts w:ascii="Arial" w:hAnsi="Arial" w:cs="Arial"/>
        </w:rPr>
        <w:t xml:space="preserve">elche Daten </w:t>
      </w:r>
      <w:r w:rsidRPr="002F014D">
        <w:rPr>
          <w:rFonts w:ascii="Arial" w:hAnsi="Arial" w:cs="Arial"/>
        </w:rPr>
        <w:t xml:space="preserve">in diesen </w:t>
      </w:r>
      <w:r w:rsidR="00505F19">
        <w:rPr>
          <w:rFonts w:ascii="Arial" w:hAnsi="Arial" w:cs="Arial"/>
        </w:rPr>
        <w:t>Datenba</w:t>
      </w:r>
      <w:r w:rsidR="00CE3326">
        <w:rPr>
          <w:rFonts w:ascii="Arial" w:hAnsi="Arial" w:cs="Arial"/>
        </w:rPr>
        <w:t xml:space="preserve">nken </w:t>
      </w:r>
      <w:r w:rsidRPr="002F014D">
        <w:rPr>
          <w:rFonts w:ascii="Arial" w:hAnsi="Arial" w:cs="Arial"/>
        </w:rPr>
        <w:t xml:space="preserve">gespeichert sind und </w:t>
      </w:r>
      <w:r w:rsidR="00C22CB3" w:rsidRPr="002F014D">
        <w:rPr>
          <w:rFonts w:ascii="Arial" w:hAnsi="Arial" w:cs="Arial"/>
        </w:rPr>
        <w:t xml:space="preserve">wie und wie lange </w:t>
      </w:r>
      <w:r w:rsidRPr="002F014D">
        <w:rPr>
          <w:rFonts w:ascii="Arial" w:hAnsi="Arial" w:cs="Arial"/>
        </w:rPr>
        <w:t xml:space="preserve">sie </w:t>
      </w:r>
      <w:r w:rsidR="00C22CB3" w:rsidRPr="002F014D">
        <w:rPr>
          <w:rFonts w:ascii="Arial" w:hAnsi="Arial" w:cs="Arial"/>
        </w:rPr>
        <w:t>gespeichert</w:t>
      </w:r>
      <w:r w:rsidRPr="002F014D">
        <w:rPr>
          <w:rFonts w:ascii="Arial" w:hAnsi="Arial" w:cs="Arial"/>
        </w:rPr>
        <w:t xml:space="preserve"> werden, ob </w:t>
      </w:r>
      <w:r w:rsidR="00C22CB3" w:rsidRPr="002F014D">
        <w:rPr>
          <w:rFonts w:ascii="Arial" w:hAnsi="Arial" w:cs="Arial"/>
        </w:rPr>
        <w:t>die Personen in die Spe</w:t>
      </w:r>
      <w:r w:rsidR="00C22CB3" w:rsidRPr="002F014D">
        <w:rPr>
          <w:rFonts w:ascii="Arial" w:hAnsi="Arial" w:cs="Arial"/>
        </w:rPr>
        <w:t>i</w:t>
      </w:r>
      <w:r w:rsidR="00C22CB3" w:rsidRPr="002F014D">
        <w:rPr>
          <w:rFonts w:ascii="Arial" w:hAnsi="Arial" w:cs="Arial"/>
        </w:rPr>
        <w:t xml:space="preserve">cherung der Daten </w:t>
      </w:r>
      <w:r w:rsidRPr="002F014D">
        <w:rPr>
          <w:rFonts w:ascii="Arial" w:hAnsi="Arial" w:cs="Arial"/>
        </w:rPr>
        <w:t xml:space="preserve">und </w:t>
      </w:r>
      <w:r w:rsidR="00C22CB3" w:rsidRPr="002F014D">
        <w:rPr>
          <w:rFonts w:ascii="Arial" w:hAnsi="Arial" w:cs="Arial"/>
        </w:rPr>
        <w:t xml:space="preserve">vor allem </w:t>
      </w:r>
      <w:r w:rsidRPr="002F014D">
        <w:rPr>
          <w:rFonts w:ascii="Arial" w:hAnsi="Arial" w:cs="Arial"/>
        </w:rPr>
        <w:t xml:space="preserve">darin </w:t>
      </w:r>
      <w:r w:rsidR="00C22CB3" w:rsidRPr="002F014D">
        <w:rPr>
          <w:rFonts w:ascii="Arial" w:hAnsi="Arial" w:cs="Arial"/>
        </w:rPr>
        <w:t>eingewilligt</w:t>
      </w:r>
      <w:r w:rsidRPr="002F014D">
        <w:rPr>
          <w:rFonts w:ascii="Arial" w:hAnsi="Arial" w:cs="Arial"/>
        </w:rPr>
        <w:t xml:space="preserve"> haben</w:t>
      </w:r>
      <w:r w:rsidR="00C22CB3" w:rsidRPr="002F014D">
        <w:rPr>
          <w:rFonts w:ascii="Arial" w:hAnsi="Arial" w:cs="Arial"/>
        </w:rPr>
        <w:t>, dass sie an weit</w:t>
      </w:r>
      <w:r w:rsidR="00C22CB3" w:rsidRPr="002F014D">
        <w:rPr>
          <w:rFonts w:ascii="Arial" w:hAnsi="Arial" w:cs="Arial"/>
        </w:rPr>
        <w:t>e</w:t>
      </w:r>
      <w:r w:rsidR="00C22CB3" w:rsidRPr="002F014D">
        <w:rPr>
          <w:rFonts w:ascii="Arial" w:hAnsi="Arial" w:cs="Arial"/>
        </w:rPr>
        <w:t>ren S</w:t>
      </w:r>
      <w:r w:rsidRPr="002F014D">
        <w:rPr>
          <w:rFonts w:ascii="Arial" w:hAnsi="Arial" w:cs="Arial"/>
        </w:rPr>
        <w:t>tudien teilzunehmen bereit sind.</w:t>
      </w:r>
      <w:r w:rsidR="00C22CB3" w:rsidRPr="002F014D">
        <w:rPr>
          <w:rFonts w:ascii="Arial" w:hAnsi="Arial" w:cs="Arial"/>
        </w:rPr>
        <w:t xml:space="preserve"> Sollte die Speicherung der persönlichen Daten nicht den Bestimmungen des Datenschutzes entsprechen, ist die Ve</w:t>
      </w:r>
      <w:r w:rsidR="00C22CB3" w:rsidRPr="002F014D">
        <w:rPr>
          <w:rFonts w:ascii="Arial" w:hAnsi="Arial" w:cs="Arial"/>
        </w:rPr>
        <w:t>r</w:t>
      </w:r>
      <w:r w:rsidR="00C22CB3" w:rsidRPr="002F014D">
        <w:rPr>
          <w:rFonts w:ascii="Arial" w:hAnsi="Arial" w:cs="Arial"/>
        </w:rPr>
        <w:t>wendung einer so</w:t>
      </w:r>
      <w:r w:rsidR="00335500">
        <w:rPr>
          <w:rFonts w:ascii="Arial" w:hAnsi="Arial" w:cs="Arial"/>
        </w:rPr>
        <w:t>lchen Datenbank oder Probandenl</w:t>
      </w:r>
      <w:r w:rsidR="00C22CB3" w:rsidRPr="002F014D">
        <w:rPr>
          <w:rFonts w:ascii="Arial" w:hAnsi="Arial" w:cs="Arial"/>
        </w:rPr>
        <w:t>iste nicht zulässig.</w:t>
      </w:r>
    </w:p>
    <w:p w14:paraId="47E68D6A" w14:textId="77777777" w:rsidR="00C22CB3" w:rsidRPr="002F014D" w:rsidRDefault="00C22CB3" w:rsidP="0054312C">
      <w:pPr>
        <w:numPr>
          <w:ilvl w:val="0"/>
          <w:numId w:val="34"/>
        </w:numPr>
        <w:autoSpaceDE w:val="0"/>
        <w:autoSpaceDN w:val="0"/>
        <w:adjustRightInd w:val="0"/>
        <w:spacing w:before="240"/>
        <w:jc w:val="both"/>
        <w:rPr>
          <w:rFonts w:ascii="Arial" w:hAnsi="Arial" w:cs="Arial"/>
        </w:rPr>
      </w:pPr>
      <w:r w:rsidRPr="002F014D">
        <w:rPr>
          <w:rFonts w:ascii="Arial" w:hAnsi="Arial" w:cs="Arial"/>
        </w:rPr>
        <w:t xml:space="preserve">Es muss </w:t>
      </w:r>
      <w:r w:rsidR="00FE32E4" w:rsidRPr="002F014D">
        <w:rPr>
          <w:rFonts w:ascii="Arial" w:hAnsi="Arial" w:cs="Arial"/>
        </w:rPr>
        <w:t xml:space="preserve">in dem Antrag </w:t>
      </w:r>
      <w:r w:rsidRPr="002F014D">
        <w:rPr>
          <w:rFonts w:ascii="Arial" w:hAnsi="Arial" w:cs="Arial"/>
        </w:rPr>
        <w:t>deutlich gemacht werden, wie die persönlichen Date</w:t>
      </w:r>
      <w:r w:rsidR="00335500">
        <w:rPr>
          <w:rFonts w:ascii="Arial" w:hAnsi="Arial" w:cs="Arial"/>
        </w:rPr>
        <w:t>n in den vorhandenen Probandenl</w:t>
      </w:r>
      <w:r w:rsidR="00505F19">
        <w:rPr>
          <w:rFonts w:ascii="Arial" w:hAnsi="Arial" w:cs="Arial"/>
        </w:rPr>
        <w:t>isten bzw. Datenba</w:t>
      </w:r>
      <w:r w:rsidRPr="002F014D">
        <w:rPr>
          <w:rFonts w:ascii="Arial" w:hAnsi="Arial" w:cs="Arial"/>
        </w:rPr>
        <w:t xml:space="preserve">nken geschützt sind. </w:t>
      </w:r>
    </w:p>
    <w:p w14:paraId="72CBEE60" w14:textId="77777777" w:rsidR="00FE32E4" w:rsidRDefault="00FE32E4" w:rsidP="00FE32E4">
      <w:pPr>
        <w:autoSpaceDE w:val="0"/>
        <w:autoSpaceDN w:val="0"/>
        <w:adjustRightInd w:val="0"/>
        <w:spacing w:before="240"/>
        <w:ind w:left="705"/>
        <w:jc w:val="both"/>
        <w:rPr>
          <w:rFonts w:ascii="Arial" w:hAnsi="Arial" w:cs="Arial"/>
        </w:rPr>
      </w:pPr>
    </w:p>
    <w:p w14:paraId="1484D509" w14:textId="77777777" w:rsidR="00605212" w:rsidRDefault="00605212" w:rsidP="000C51D6">
      <w:pPr>
        <w:pStyle w:val="berschrift1"/>
        <w:jc w:val="both"/>
        <w:rPr>
          <w:rFonts w:ascii="Arial" w:hAnsi="Arial" w:cs="Arial"/>
          <w:b w:val="0"/>
          <w:color w:val="0000FF"/>
          <w:sz w:val="24"/>
          <w:szCs w:val="24"/>
        </w:rPr>
      </w:pPr>
      <w:r w:rsidRPr="000C51D6">
        <w:rPr>
          <w:rFonts w:ascii="Arial" w:hAnsi="Arial" w:cs="Arial"/>
          <w:b w:val="0"/>
          <w:color w:val="0000FF"/>
          <w:sz w:val="24"/>
          <w:szCs w:val="24"/>
        </w:rPr>
        <w:t>7. Freiwilligkeit der Teilnahme und Rücktritt</w:t>
      </w:r>
    </w:p>
    <w:p w14:paraId="46ED6CFF" w14:textId="77777777" w:rsidR="000C51D6" w:rsidRPr="00A311F3" w:rsidRDefault="000C51D6" w:rsidP="000C51D6">
      <w:pPr>
        <w:numPr>
          <w:ilvl w:val="0"/>
          <w:numId w:val="37"/>
        </w:numPr>
        <w:autoSpaceDE w:val="0"/>
        <w:autoSpaceDN w:val="0"/>
        <w:adjustRightInd w:val="0"/>
        <w:spacing w:before="240"/>
        <w:jc w:val="both"/>
        <w:rPr>
          <w:rFonts w:ascii="Arial" w:hAnsi="Arial"/>
        </w:rPr>
      </w:pPr>
      <w:r w:rsidRPr="000C51D6">
        <w:rPr>
          <w:rFonts w:ascii="Arial" w:hAnsi="Arial" w:cs="Arial"/>
        </w:rPr>
        <w:t>Es ist sicherzustellen, dass die Probanden an der Untersuchung freiwillig tei</w:t>
      </w:r>
      <w:r w:rsidRPr="000C51D6">
        <w:rPr>
          <w:rFonts w:ascii="Arial" w:hAnsi="Arial" w:cs="Arial"/>
        </w:rPr>
        <w:t>l</w:t>
      </w:r>
      <w:r w:rsidRPr="000C51D6">
        <w:rPr>
          <w:rFonts w:ascii="Arial" w:hAnsi="Arial" w:cs="Arial"/>
        </w:rPr>
        <w:t>nehmen.</w:t>
      </w:r>
    </w:p>
    <w:p w14:paraId="1D7B4B5B" w14:textId="77777777" w:rsidR="000C51D6" w:rsidRDefault="00A311F3" w:rsidP="000C51D6">
      <w:pPr>
        <w:numPr>
          <w:ilvl w:val="0"/>
          <w:numId w:val="37"/>
        </w:numPr>
        <w:autoSpaceDE w:val="0"/>
        <w:autoSpaceDN w:val="0"/>
        <w:adjustRightInd w:val="0"/>
        <w:spacing w:before="240"/>
        <w:jc w:val="both"/>
        <w:rPr>
          <w:rFonts w:ascii="Arial" w:hAnsi="Arial"/>
        </w:rPr>
      </w:pPr>
      <w:r>
        <w:rPr>
          <w:rFonts w:ascii="Arial" w:hAnsi="Arial"/>
        </w:rPr>
        <w:t>Um dies sicherzustellen, sollten die Prob</w:t>
      </w:r>
      <w:r w:rsidR="002128D7">
        <w:rPr>
          <w:rFonts w:ascii="Arial" w:hAnsi="Arial"/>
        </w:rPr>
        <w:t>anden genügend Zeit zwischen Übe</w:t>
      </w:r>
      <w:r>
        <w:rPr>
          <w:rFonts w:ascii="Arial" w:hAnsi="Arial"/>
        </w:rPr>
        <w:t xml:space="preserve">rgabe der Teilnehmerinformation </w:t>
      </w:r>
      <w:r w:rsidR="002128D7">
        <w:rPr>
          <w:rFonts w:ascii="Arial" w:hAnsi="Arial"/>
        </w:rPr>
        <w:t>und Unterschrift unter</w:t>
      </w:r>
      <w:r>
        <w:rPr>
          <w:rFonts w:ascii="Arial" w:hAnsi="Arial"/>
        </w:rPr>
        <w:t xml:space="preserve"> die Einw</w:t>
      </w:r>
      <w:r w:rsidR="002128D7">
        <w:rPr>
          <w:rFonts w:ascii="Arial" w:hAnsi="Arial"/>
        </w:rPr>
        <w:t>illigung</w:t>
      </w:r>
      <w:r w:rsidR="002128D7">
        <w:rPr>
          <w:rFonts w:ascii="Arial" w:hAnsi="Arial"/>
        </w:rPr>
        <w:t>s</w:t>
      </w:r>
      <w:r w:rsidR="002128D7">
        <w:rPr>
          <w:rFonts w:ascii="Arial" w:hAnsi="Arial"/>
        </w:rPr>
        <w:t xml:space="preserve">erklärung </w:t>
      </w:r>
      <w:r w:rsidR="00005F74">
        <w:rPr>
          <w:rFonts w:ascii="Arial" w:hAnsi="Arial"/>
        </w:rPr>
        <w:t>eingeräumt bekommen, idealerweise „über Nacht“</w:t>
      </w:r>
      <w:r w:rsidR="002128D7">
        <w:rPr>
          <w:rFonts w:ascii="Arial" w:hAnsi="Arial"/>
        </w:rPr>
        <w:t>. Außerdem sol</w:t>
      </w:r>
      <w:r w:rsidR="002128D7">
        <w:rPr>
          <w:rFonts w:ascii="Arial" w:hAnsi="Arial"/>
        </w:rPr>
        <w:t>l</w:t>
      </w:r>
      <w:r w:rsidR="002128D7">
        <w:rPr>
          <w:rFonts w:ascii="Arial" w:hAnsi="Arial"/>
        </w:rPr>
        <w:lastRenderedPageBreak/>
        <w:t>ten sie zusichern, dass sie alle Informationen über die</w:t>
      </w:r>
      <w:r w:rsidR="00005F74">
        <w:rPr>
          <w:rFonts w:ascii="Arial" w:hAnsi="Arial"/>
        </w:rPr>
        <w:t xml:space="preserve"> Unte</w:t>
      </w:r>
      <w:r w:rsidR="002128D7">
        <w:rPr>
          <w:rFonts w:ascii="Arial" w:hAnsi="Arial"/>
        </w:rPr>
        <w:t xml:space="preserve">rsuchung </w:t>
      </w:r>
      <w:r w:rsidR="00005F74">
        <w:rPr>
          <w:rFonts w:ascii="Arial" w:hAnsi="Arial"/>
        </w:rPr>
        <w:t>vollstä</w:t>
      </w:r>
      <w:r w:rsidR="00005F74">
        <w:rPr>
          <w:rFonts w:ascii="Arial" w:hAnsi="Arial"/>
        </w:rPr>
        <w:t>n</w:t>
      </w:r>
      <w:r w:rsidR="00005F74">
        <w:rPr>
          <w:rFonts w:ascii="Arial" w:hAnsi="Arial"/>
        </w:rPr>
        <w:t>dig verstanden und keine weiteren Fragen mehr haben.</w:t>
      </w:r>
    </w:p>
    <w:p w14:paraId="1E0697EF" w14:textId="77777777" w:rsidR="00005F74" w:rsidRDefault="00E23631" w:rsidP="000C51D6">
      <w:pPr>
        <w:numPr>
          <w:ilvl w:val="0"/>
          <w:numId w:val="37"/>
        </w:numPr>
        <w:autoSpaceDE w:val="0"/>
        <w:autoSpaceDN w:val="0"/>
        <w:adjustRightInd w:val="0"/>
        <w:spacing w:before="240"/>
        <w:jc w:val="both"/>
        <w:rPr>
          <w:rFonts w:ascii="Arial" w:hAnsi="Arial"/>
        </w:rPr>
      </w:pPr>
      <w:r>
        <w:rPr>
          <w:rFonts w:ascii="Arial" w:hAnsi="Arial"/>
        </w:rPr>
        <w:t>Den Probanden muss zugesichert werden, dass sie die Untersuchung jede</w:t>
      </w:r>
      <w:r>
        <w:rPr>
          <w:rFonts w:ascii="Arial" w:hAnsi="Arial"/>
        </w:rPr>
        <w:t>r</w:t>
      </w:r>
      <w:r>
        <w:rPr>
          <w:rFonts w:ascii="Arial" w:hAnsi="Arial"/>
        </w:rPr>
        <w:t>zeit und ohne Angabe von Gründen beenden („abbrechen“) können. Ein so</w:t>
      </w:r>
      <w:r>
        <w:rPr>
          <w:rFonts w:ascii="Arial" w:hAnsi="Arial"/>
        </w:rPr>
        <w:t>l</w:t>
      </w:r>
      <w:r>
        <w:rPr>
          <w:rFonts w:ascii="Arial" w:hAnsi="Arial"/>
        </w:rPr>
        <w:t>cher Rücktritt darf keine Na</w:t>
      </w:r>
      <w:r w:rsidR="00DB7750">
        <w:rPr>
          <w:rFonts w:ascii="Arial" w:hAnsi="Arial"/>
        </w:rPr>
        <w:t>chteile für den Probanden haben (vgl. C 2., Einwi</w:t>
      </w:r>
      <w:r w:rsidR="00DB7750">
        <w:rPr>
          <w:rFonts w:ascii="Arial" w:hAnsi="Arial"/>
        </w:rPr>
        <w:t>l</w:t>
      </w:r>
      <w:r w:rsidR="00DB7750">
        <w:rPr>
          <w:rFonts w:ascii="Arial" w:hAnsi="Arial"/>
        </w:rPr>
        <w:t>ligungserklärung).</w:t>
      </w:r>
      <w:r w:rsidR="00DE4BE4">
        <w:rPr>
          <w:rFonts w:ascii="Arial" w:hAnsi="Arial"/>
        </w:rPr>
        <w:t xml:space="preserve"> Zudem ist die Probandenvergütung für die Dauer der Tei</w:t>
      </w:r>
      <w:r w:rsidR="00DE4BE4">
        <w:rPr>
          <w:rFonts w:ascii="Arial" w:hAnsi="Arial"/>
        </w:rPr>
        <w:t>l</w:t>
      </w:r>
      <w:r w:rsidR="00DE4BE4">
        <w:rPr>
          <w:rFonts w:ascii="Arial" w:hAnsi="Arial"/>
        </w:rPr>
        <w:t>nahme anteilig resp. in vergleichbarer Höhe zu gewähren.</w:t>
      </w:r>
    </w:p>
    <w:p w14:paraId="7DFF764D" w14:textId="77777777" w:rsidR="00DB7750" w:rsidRPr="00A311F3" w:rsidRDefault="00DB7750" w:rsidP="000C51D6">
      <w:pPr>
        <w:numPr>
          <w:ilvl w:val="0"/>
          <w:numId w:val="37"/>
        </w:numPr>
        <w:autoSpaceDE w:val="0"/>
        <w:autoSpaceDN w:val="0"/>
        <w:adjustRightInd w:val="0"/>
        <w:spacing w:before="240"/>
        <w:jc w:val="both"/>
        <w:rPr>
          <w:rFonts w:ascii="Arial" w:hAnsi="Arial"/>
        </w:rPr>
      </w:pPr>
      <w:r>
        <w:rPr>
          <w:rFonts w:ascii="Arial" w:hAnsi="Arial"/>
        </w:rPr>
        <w:t xml:space="preserve">Die Probanden müssen darüber aufgeklärt werden, dass sie </w:t>
      </w:r>
      <w:r w:rsidR="004E28FB">
        <w:rPr>
          <w:rFonts w:ascii="Arial" w:hAnsi="Arial"/>
        </w:rPr>
        <w:t xml:space="preserve">ihre bis zum Rücktritt von der Untersuchung registrierten Daten löschen lassen können. </w:t>
      </w:r>
    </w:p>
    <w:p w14:paraId="4C6A56F1" w14:textId="77777777" w:rsidR="00C22CB3" w:rsidRPr="002F014D" w:rsidRDefault="000C51D6" w:rsidP="00C22CB3">
      <w:pPr>
        <w:pStyle w:val="berschrift1"/>
        <w:jc w:val="both"/>
        <w:rPr>
          <w:rFonts w:ascii="Arial" w:hAnsi="Arial" w:cs="Arial"/>
          <w:b w:val="0"/>
          <w:sz w:val="24"/>
          <w:szCs w:val="24"/>
        </w:rPr>
      </w:pPr>
      <w:r>
        <w:rPr>
          <w:rFonts w:ascii="Arial" w:hAnsi="Arial" w:cs="Arial"/>
          <w:b w:val="0"/>
          <w:color w:val="0000FF"/>
          <w:sz w:val="24"/>
          <w:szCs w:val="24"/>
        </w:rPr>
        <w:t>8</w:t>
      </w:r>
      <w:r w:rsidR="002E6B9B">
        <w:rPr>
          <w:rFonts w:ascii="Arial" w:hAnsi="Arial" w:cs="Arial"/>
          <w:b w:val="0"/>
          <w:color w:val="0000FF"/>
          <w:sz w:val="24"/>
          <w:szCs w:val="24"/>
        </w:rPr>
        <w:t xml:space="preserve">. </w:t>
      </w:r>
      <w:r w:rsidR="00C22CB3" w:rsidRPr="002F014D">
        <w:rPr>
          <w:rFonts w:ascii="Arial" w:hAnsi="Arial" w:cs="Arial"/>
          <w:b w:val="0"/>
          <w:color w:val="0000FF"/>
          <w:sz w:val="24"/>
          <w:szCs w:val="24"/>
        </w:rPr>
        <w:t xml:space="preserve">Umgang mit </w:t>
      </w:r>
      <w:r w:rsidR="00131038">
        <w:rPr>
          <w:rFonts w:ascii="Arial" w:hAnsi="Arial" w:cs="Arial"/>
          <w:b w:val="0"/>
          <w:color w:val="0000FF"/>
          <w:sz w:val="24"/>
          <w:szCs w:val="24"/>
        </w:rPr>
        <w:t>auffälligen Befunden</w:t>
      </w:r>
    </w:p>
    <w:p w14:paraId="269635D7" w14:textId="77777777" w:rsidR="00C22CB3" w:rsidRDefault="00C22CB3" w:rsidP="0054312C">
      <w:pPr>
        <w:numPr>
          <w:ilvl w:val="0"/>
          <w:numId w:val="35"/>
        </w:numPr>
        <w:autoSpaceDE w:val="0"/>
        <w:autoSpaceDN w:val="0"/>
        <w:adjustRightInd w:val="0"/>
        <w:spacing w:before="240"/>
        <w:jc w:val="both"/>
        <w:rPr>
          <w:rFonts w:ascii="Arial" w:hAnsi="Arial" w:cs="Arial"/>
        </w:rPr>
      </w:pPr>
      <w:r w:rsidRPr="002F014D">
        <w:rPr>
          <w:rFonts w:ascii="Arial" w:hAnsi="Arial" w:cs="Arial"/>
        </w:rPr>
        <w:t>Das Prinzip des ‚Nichtschädigens‘</w:t>
      </w:r>
      <w:r w:rsidR="00BB6DC9">
        <w:rPr>
          <w:rFonts w:ascii="Arial" w:hAnsi="Arial" w:cs="Arial"/>
        </w:rPr>
        <w:t xml:space="preserve"> verpflichtet den Forscher, </w:t>
      </w:r>
      <w:r w:rsidRPr="002F014D">
        <w:rPr>
          <w:rFonts w:ascii="Arial" w:hAnsi="Arial" w:cs="Arial"/>
        </w:rPr>
        <w:t xml:space="preserve">dem Probanden </w:t>
      </w:r>
      <w:r w:rsidR="00131038">
        <w:rPr>
          <w:rFonts w:ascii="Arial" w:hAnsi="Arial" w:cs="Arial"/>
        </w:rPr>
        <w:t>auffällige Befunde</w:t>
      </w:r>
      <w:r w:rsidRPr="002F014D">
        <w:rPr>
          <w:rFonts w:ascii="Arial" w:hAnsi="Arial" w:cs="Arial"/>
        </w:rPr>
        <w:t xml:space="preserve"> (beispielsweise ermittelt aus bildgebenden </w:t>
      </w:r>
      <w:r w:rsidR="00F63DD9">
        <w:rPr>
          <w:rFonts w:ascii="Arial" w:hAnsi="Arial" w:cs="Arial"/>
        </w:rPr>
        <w:t>oder testdia</w:t>
      </w:r>
      <w:r w:rsidR="00F63DD9">
        <w:rPr>
          <w:rFonts w:ascii="Arial" w:hAnsi="Arial" w:cs="Arial"/>
        </w:rPr>
        <w:t>g</w:t>
      </w:r>
      <w:r w:rsidR="00F63DD9">
        <w:rPr>
          <w:rFonts w:ascii="Arial" w:hAnsi="Arial" w:cs="Arial"/>
        </w:rPr>
        <w:t xml:space="preserve">nostischen </w:t>
      </w:r>
      <w:r w:rsidRPr="002F014D">
        <w:rPr>
          <w:rFonts w:ascii="Arial" w:hAnsi="Arial" w:cs="Arial"/>
        </w:rPr>
        <w:t>Verfahren) mitzuteilen. Die Möglichkeit, dass die Pro</w:t>
      </w:r>
      <w:r w:rsidR="00A7798B">
        <w:rPr>
          <w:rFonts w:ascii="Arial" w:hAnsi="Arial" w:cs="Arial"/>
        </w:rPr>
        <w:t>band</w:t>
      </w:r>
      <w:r w:rsidRPr="002F014D">
        <w:rPr>
          <w:rFonts w:ascii="Arial" w:hAnsi="Arial" w:cs="Arial"/>
        </w:rPr>
        <w:t xml:space="preserve">en diese Aufklärung nicht erhalten, ist ethisch bedenklich. </w:t>
      </w:r>
    </w:p>
    <w:p w14:paraId="6B9C4E39" w14:textId="77777777" w:rsidR="00082574" w:rsidRPr="002F014D" w:rsidRDefault="00082574" w:rsidP="0054312C">
      <w:pPr>
        <w:numPr>
          <w:ilvl w:val="0"/>
          <w:numId w:val="35"/>
        </w:numPr>
        <w:autoSpaceDE w:val="0"/>
        <w:autoSpaceDN w:val="0"/>
        <w:adjustRightInd w:val="0"/>
        <w:spacing w:before="240"/>
        <w:jc w:val="both"/>
        <w:rPr>
          <w:rFonts w:ascii="Arial" w:hAnsi="Arial" w:cs="Arial"/>
        </w:rPr>
      </w:pPr>
      <w:r>
        <w:rPr>
          <w:rFonts w:ascii="Arial" w:hAnsi="Arial" w:cs="Arial"/>
        </w:rPr>
        <w:t xml:space="preserve">Die Zustimmung zur Mitteilung </w:t>
      </w:r>
      <w:r w:rsidR="00F63DD9">
        <w:rPr>
          <w:rFonts w:ascii="Arial" w:hAnsi="Arial" w:cs="Arial"/>
        </w:rPr>
        <w:t>auffälliger Befunde</w:t>
      </w:r>
      <w:r>
        <w:rPr>
          <w:rFonts w:ascii="Arial" w:hAnsi="Arial" w:cs="Arial"/>
        </w:rPr>
        <w:t xml:space="preserve"> muss der Proband schrif</w:t>
      </w:r>
      <w:r>
        <w:rPr>
          <w:rFonts w:ascii="Arial" w:hAnsi="Arial" w:cs="Arial"/>
        </w:rPr>
        <w:t>t</w:t>
      </w:r>
      <w:r>
        <w:rPr>
          <w:rFonts w:ascii="Arial" w:hAnsi="Arial" w:cs="Arial"/>
        </w:rPr>
        <w:t xml:space="preserve">lich geben. Gibt er die Zustimmung nicht, darf er an der Untersuchung nicht teilnehmen. </w:t>
      </w:r>
    </w:p>
    <w:p w14:paraId="6671C7BB" w14:textId="77777777" w:rsidR="00C22CB3" w:rsidRPr="002F014D" w:rsidRDefault="00C22CB3" w:rsidP="0054312C">
      <w:pPr>
        <w:numPr>
          <w:ilvl w:val="0"/>
          <w:numId w:val="35"/>
        </w:numPr>
        <w:autoSpaceDE w:val="0"/>
        <w:autoSpaceDN w:val="0"/>
        <w:adjustRightInd w:val="0"/>
        <w:spacing w:before="240"/>
        <w:jc w:val="both"/>
        <w:rPr>
          <w:rFonts w:ascii="Arial" w:hAnsi="Arial" w:cs="Arial"/>
        </w:rPr>
      </w:pPr>
      <w:r w:rsidRPr="002F014D">
        <w:rPr>
          <w:rFonts w:ascii="Arial" w:hAnsi="Arial" w:cs="Arial"/>
        </w:rPr>
        <w:t>In der Regel infor</w:t>
      </w:r>
      <w:r w:rsidR="00A7798B">
        <w:rPr>
          <w:rFonts w:ascii="Arial" w:hAnsi="Arial" w:cs="Arial"/>
        </w:rPr>
        <w:t>miert der Studienleiter den Probanden</w:t>
      </w:r>
      <w:r w:rsidRPr="002F014D">
        <w:rPr>
          <w:rFonts w:ascii="Arial" w:hAnsi="Arial" w:cs="Arial"/>
        </w:rPr>
        <w:t xml:space="preserve"> über das Vorliegen eines </w:t>
      </w:r>
      <w:r w:rsidR="00F63DD9">
        <w:rPr>
          <w:rFonts w:ascii="Arial" w:hAnsi="Arial" w:cs="Arial"/>
        </w:rPr>
        <w:t xml:space="preserve">auffälligen Befundes </w:t>
      </w:r>
      <w:r w:rsidRPr="002F014D">
        <w:rPr>
          <w:rFonts w:ascii="Arial" w:hAnsi="Arial" w:cs="Arial"/>
        </w:rPr>
        <w:t xml:space="preserve">und empfiehlt die Kontaktaufnahme zu </w:t>
      </w:r>
      <w:r w:rsidR="00F63DD9">
        <w:rPr>
          <w:rFonts w:ascii="Arial" w:hAnsi="Arial" w:cs="Arial"/>
        </w:rPr>
        <w:t>dem Hau</w:t>
      </w:r>
      <w:r w:rsidR="00F63DD9">
        <w:rPr>
          <w:rFonts w:ascii="Arial" w:hAnsi="Arial" w:cs="Arial"/>
        </w:rPr>
        <w:t>s</w:t>
      </w:r>
      <w:r w:rsidR="00F63DD9">
        <w:rPr>
          <w:rFonts w:ascii="Arial" w:hAnsi="Arial" w:cs="Arial"/>
        </w:rPr>
        <w:t>arzt</w:t>
      </w:r>
      <w:r w:rsidRPr="002F014D">
        <w:rPr>
          <w:rFonts w:ascii="Arial" w:hAnsi="Arial" w:cs="Arial"/>
        </w:rPr>
        <w:t xml:space="preserve"> zwecks wei</w:t>
      </w:r>
      <w:r w:rsidR="00A7798B">
        <w:rPr>
          <w:rFonts w:ascii="Arial" w:hAnsi="Arial" w:cs="Arial"/>
        </w:rPr>
        <w:t>terer Abklärung.</w:t>
      </w:r>
    </w:p>
    <w:p w14:paraId="360847D9" w14:textId="77777777" w:rsidR="00C22CB3" w:rsidRPr="002F014D" w:rsidRDefault="008A5965" w:rsidP="0054312C">
      <w:pPr>
        <w:numPr>
          <w:ilvl w:val="0"/>
          <w:numId w:val="35"/>
        </w:numPr>
        <w:autoSpaceDE w:val="0"/>
        <w:autoSpaceDN w:val="0"/>
        <w:adjustRightInd w:val="0"/>
        <w:spacing w:before="240"/>
        <w:jc w:val="both"/>
        <w:rPr>
          <w:rFonts w:ascii="Arial" w:hAnsi="Arial" w:cs="Arial"/>
        </w:rPr>
      </w:pPr>
      <w:r>
        <w:rPr>
          <w:rFonts w:ascii="Arial" w:hAnsi="Arial" w:cs="Arial"/>
        </w:rPr>
        <w:t>Das Risiko</w:t>
      </w:r>
      <w:r w:rsidR="00F63DD9">
        <w:rPr>
          <w:rFonts w:ascii="Arial" w:hAnsi="Arial" w:cs="Arial"/>
        </w:rPr>
        <w:t xml:space="preserve"> etwaiger auffälliger Befunde</w:t>
      </w:r>
      <w:r>
        <w:rPr>
          <w:rFonts w:ascii="Arial" w:hAnsi="Arial" w:cs="Arial"/>
        </w:rPr>
        <w:t xml:space="preserve"> </w:t>
      </w:r>
      <w:r w:rsidR="00C22CB3" w:rsidRPr="002F014D">
        <w:rPr>
          <w:rFonts w:ascii="Arial" w:hAnsi="Arial" w:cs="Arial"/>
        </w:rPr>
        <w:t xml:space="preserve">bedarf einer Sonderstellung in der </w:t>
      </w:r>
      <w:r w:rsidR="0060631A">
        <w:rPr>
          <w:rFonts w:ascii="Arial" w:hAnsi="Arial" w:cs="Arial"/>
        </w:rPr>
        <w:t>Teilnehmerinformation</w:t>
      </w:r>
      <w:r w:rsidR="00C22CB3" w:rsidRPr="002F014D">
        <w:rPr>
          <w:rFonts w:ascii="Arial" w:hAnsi="Arial" w:cs="Arial"/>
        </w:rPr>
        <w:t>. Handlungsempfehlungen sind dem Artikel ‚Zufallsb</w:t>
      </w:r>
      <w:r w:rsidR="00C22CB3" w:rsidRPr="002F014D">
        <w:rPr>
          <w:rFonts w:ascii="Arial" w:hAnsi="Arial" w:cs="Arial"/>
        </w:rPr>
        <w:t>e</w:t>
      </w:r>
      <w:r w:rsidR="00C22CB3" w:rsidRPr="002F014D">
        <w:rPr>
          <w:rFonts w:ascii="Arial" w:hAnsi="Arial" w:cs="Arial"/>
        </w:rPr>
        <w:t>funde bei bildgebenden Verfahren in der Hirnforschung‘ (Heinemann et al., 2007, Deutsches Ärzteblatt, 104, S. 1982-1987) und dessen Internetsuppl</w:t>
      </w:r>
      <w:r w:rsidR="00C22CB3" w:rsidRPr="002F014D">
        <w:rPr>
          <w:rFonts w:ascii="Arial" w:hAnsi="Arial" w:cs="Arial"/>
        </w:rPr>
        <w:t>e</w:t>
      </w:r>
      <w:r w:rsidR="00C22CB3" w:rsidRPr="002F014D">
        <w:rPr>
          <w:rFonts w:ascii="Arial" w:hAnsi="Arial" w:cs="Arial"/>
        </w:rPr>
        <w:t xml:space="preserve">menten zu entnehmen. </w:t>
      </w:r>
    </w:p>
    <w:p w14:paraId="76B90D6C" w14:textId="77777777" w:rsidR="00C22CB3" w:rsidRPr="002F014D" w:rsidRDefault="00C22CB3" w:rsidP="0054312C">
      <w:pPr>
        <w:numPr>
          <w:ilvl w:val="0"/>
          <w:numId w:val="35"/>
        </w:numPr>
        <w:autoSpaceDE w:val="0"/>
        <w:autoSpaceDN w:val="0"/>
        <w:adjustRightInd w:val="0"/>
        <w:spacing w:before="240"/>
        <w:jc w:val="both"/>
        <w:rPr>
          <w:rFonts w:ascii="Arial" w:hAnsi="Arial" w:cs="Arial"/>
        </w:rPr>
      </w:pPr>
      <w:r w:rsidRPr="002F014D">
        <w:rPr>
          <w:rFonts w:ascii="Arial" w:hAnsi="Arial" w:cs="Arial"/>
        </w:rPr>
        <w:t xml:space="preserve">In der </w:t>
      </w:r>
      <w:r w:rsidR="0060631A">
        <w:rPr>
          <w:rFonts w:ascii="Arial" w:hAnsi="Arial" w:cs="Arial"/>
        </w:rPr>
        <w:t>Teilnehmerinformation</w:t>
      </w:r>
      <w:r w:rsidRPr="002F014D">
        <w:rPr>
          <w:rFonts w:ascii="Arial" w:hAnsi="Arial" w:cs="Arial"/>
        </w:rPr>
        <w:t xml:space="preserve"> ist auf den Umgang mit ggf. vorliegenden</w:t>
      </w:r>
      <w:r w:rsidR="00F63DD9">
        <w:rPr>
          <w:rFonts w:ascii="Arial" w:hAnsi="Arial" w:cs="Arial"/>
        </w:rPr>
        <w:t xml:space="preserve"> auffä</w:t>
      </w:r>
      <w:r w:rsidR="00F63DD9">
        <w:rPr>
          <w:rFonts w:ascii="Arial" w:hAnsi="Arial" w:cs="Arial"/>
        </w:rPr>
        <w:t>l</w:t>
      </w:r>
      <w:r w:rsidR="00F63DD9">
        <w:rPr>
          <w:rFonts w:ascii="Arial" w:hAnsi="Arial" w:cs="Arial"/>
        </w:rPr>
        <w:t>ligen</w:t>
      </w:r>
      <w:r w:rsidRPr="002F014D">
        <w:rPr>
          <w:rFonts w:ascii="Arial" w:hAnsi="Arial" w:cs="Arial"/>
        </w:rPr>
        <w:t xml:space="preserve"> </w:t>
      </w:r>
      <w:r w:rsidR="00C12600">
        <w:rPr>
          <w:rFonts w:ascii="Arial" w:hAnsi="Arial" w:cs="Arial"/>
        </w:rPr>
        <w:t>Befunden</w:t>
      </w:r>
      <w:r w:rsidRPr="002F014D">
        <w:rPr>
          <w:rFonts w:ascii="Arial" w:hAnsi="Arial" w:cs="Arial"/>
        </w:rPr>
        <w:t xml:space="preserve"> hinzuweisen.</w:t>
      </w:r>
    </w:p>
    <w:p w14:paraId="3444CDEA" w14:textId="77777777" w:rsidR="001F37C1" w:rsidRPr="002F014D" w:rsidRDefault="001F37C1" w:rsidP="001F37C1">
      <w:pPr>
        <w:autoSpaceDE w:val="0"/>
        <w:autoSpaceDN w:val="0"/>
        <w:adjustRightInd w:val="0"/>
        <w:spacing w:before="240"/>
        <w:ind w:left="360"/>
        <w:jc w:val="both"/>
        <w:rPr>
          <w:rFonts w:ascii="Arial" w:hAnsi="Arial" w:cs="Arial"/>
        </w:rPr>
      </w:pPr>
    </w:p>
    <w:p w14:paraId="4E9C5037" w14:textId="77777777" w:rsidR="00C22CB3" w:rsidRPr="002F014D" w:rsidRDefault="004E28FB" w:rsidP="00C22CB3">
      <w:pPr>
        <w:pStyle w:val="berschrift1"/>
        <w:jc w:val="both"/>
        <w:rPr>
          <w:rFonts w:ascii="Arial" w:hAnsi="Arial" w:cs="Arial"/>
          <w:b w:val="0"/>
          <w:color w:val="0000FF"/>
          <w:sz w:val="24"/>
          <w:szCs w:val="24"/>
        </w:rPr>
      </w:pPr>
      <w:r>
        <w:rPr>
          <w:rFonts w:ascii="Arial" w:hAnsi="Arial" w:cs="Arial"/>
          <w:b w:val="0"/>
          <w:color w:val="0000FF"/>
          <w:sz w:val="24"/>
          <w:szCs w:val="24"/>
        </w:rPr>
        <w:t>9</w:t>
      </w:r>
      <w:r w:rsidR="002E6B9B">
        <w:rPr>
          <w:rFonts w:ascii="Arial" w:hAnsi="Arial" w:cs="Arial"/>
          <w:b w:val="0"/>
          <w:sz w:val="24"/>
          <w:szCs w:val="24"/>
        </w:rPr>
        <w:t xml:space="preserve">. </w:t>
      </w:r>
      <w:r w:rsidR="00C22CB3" w:rsidRPr="002F014D">
        <w:rPr>
          <w:rFonts w:ascii="Arial" w:hAnsi="Arial" w:cs="Arial"/>
          <w:b w:val="0"/>
          <w:color w:val="0000FF"/>
          <w:sz w:val="24"/>
          <w:szCs w:val="24"/>
        </w:rPr>
        <w:t xml:space="preserve">Anträge mit mehreren Teilstudien </w:t>
      </w:r>
    </w:p>
    <w:p w14:paraId="5DBE2F63" w14:textId="77777777" w:rsidR="00C22CB3" w:rsidRPr="002F014D" w:rsidRDefault="00C22CB3" w:rsidP="00583D9E">
      <w:pPr>
        <w:autoSpaceDE w:val="0"/>
        <w:autoSpaceDN w:val="0"/>
        <w:adjustRightInd w:val="0"/>
        <w:spacing w:before="240"/>
        <w:jc w:val="both"/>
        <w:rPr>
          <w:rFonts w:ascii="Arial" w:hAnsi="Arial" w:cs="Arial"/>
        </w:rPr>
      </w:pPr>
      <w:r w:rsidRPr="002F014D">
        <w:rPr>
          <w:rFonts w:ascii="Arial" w:hAnsi="Arial" w:cs="Arial"/>
        </w:rPr>
        <w:t>Besteht die Studie, auf welche sich der Antrag bezieht, aus mehreren Teilstudien, muss die Vorgehensweise für jede Teilstudie gesondert und angemessen detailliert beschrieben werden. In diesen Fällen wird darum gebeten, dass die je Teilstudie</w:t>
      </w:r>
      <w:r w:rsidRPr="002F014D">
        <w:rPr>
          <w:rFonts w:ascii="Arial" w:hAnsi="Arial" w:cs="Arial"/>
          <w:i/>
        </w:rPr>
        <w:t xml:space="preserve"> v</w:t>
      </w:r>
      <w:r w:rsidRPr="002F014D">
        <w:rPr>
          <w:rFonts w:ascii="Arial" w:hAnsi="Arial" w:cs="Arial"/>
          <w:i/>
        </w:rPr>
        <w:t>a</w:t>
      </w:r>
      <w:r w:rsidRPr="002F014D">
        <w:rPr>
          <w:rFonts w:ascii="Arial" w:hAnsi="Arial" w:cs="Arial"/>
          <w:i/>
        </w:rPr>
        <w:t xml:space="preserve">riablen </w:t>
      </w:r>
      <w:r w:rsidRPr="002F014D">
        <w:rPr>
          <w:rFonts w:ascii="Arial" w:hAnsi="Arial" w:cs="Arial"/>
        </w:rPr>
        <w:t>Passagen in dem Dokument farblich markiert werden, so dass die Kommiss</w:t>
      </w:r>
      <w:r w:rsidRPr="002F014D">
        <w:rPr>
          <w:rFonts w:ascii="Arial" w:hAnsi="Arial" w:cs="Arial"/>
        </w:rPr>
        <w:t>i</w:t>
      </w:r>
      <w:r w:rsidRPr="002F014D">
        <w:rPr>
          <w:rFonts w:ascii="Arial" w:hAnsi="Arial" w:cs="Arial"/>
        </w:rPr>
        <w:t xml:space="preserve">on nicht für jede Teilstudie gesondert das </w:t>
      </w:r>
      <w:r w:rsidRPr="002F014D">
        <w:rPr>
          <w:rFonts w:ascii="Arial" w:hAnsi="Arial" w:cs="Arial"/>
          <w:i/>
        </w:rPr>
        <w:t xml:space="preserve">gesamte </w:t>
      </w:r>
      <w:r w:rsidRPr="002F014D">
        <w:rPr>
          <w:rFonts w:ascii="Arial" w:hAnsi="Arial" w:cs="Arial"/>
        </w:rPr>
        <w:t>Informationsmaterial lesen muss.</w:t>
      </w:r>
    </w:p>
    <w:p w14:paraId="642CC7E6" w14:textId="77777777" w:rsidR="001F37C1" w:rsidRPr="002F014D" w:rsidRDefault="001F37C1" w:rsidP="00C22CB3">
      <w:pPr>
        <w:spacing w:before="240"/>
        <w:ind w:left="708"/>
        <w:jc w:val="both"/>
        <w:rPr>
          <w:rFonts w:ascii="Arial" w:hAnsi="Arial" w:cs="Arial"/>
        </w:rPr>
      </w:pPr>
    </w:p>
    <w:p w14:paraId="24FDA1B7" w14:textId="77777777" w:rsidR="00C22CB3" w:rsidRPr="002F014D" w:rsidRDefault="004E28FB" w:rsidP="00C22CB3">
      <w:pPr>
        <w:pStyle w:val="berschrift1"/>
        <w:jc w:val="both"/>
        <w:rPr>
          <w:rFonts w:ascii="Arial" w:hAnsi="Arial" w:cs="Arial"/>
          <w:b w:val="0"/>
          <w:color w:val="0000FF"/>
          <w:sz w:val="24"/>
          <w:szCs w:val="24"/>
        </w:rPr>
      </w:pPr>
      <w:r>
        <w:rPr>
          <w:rFonts w:ascii="Arial" w:hAnsi="Arial" w:cs="Arial"/>
          <w:b w:val="0"/>
          <w:color w:val="0000FF"/>
          <w:sz w:val="24"/>
          <w:szCs w:val="24"/>
        </w:rPr>
        <w:t>10</w:t>
      </w:r>
      <w:r w:rsidR="002E6B9B">
        <w:rPr>
          <w:rFonts w:ascii="Arial" w:hAnsi="Arial" w:cs="Arial"/>
          <w:b w:val="0"/>
          <w:color w:val="0000FF"/>
          <w:sz w:val="24"/>
          <w:szCs w:val="24"/>
        </w:rPr>
        <w:t xml:space="preserve">. </w:t>
      </w:r>
      <w:r w:rsidR="00C22CB3" w:rsidRPr="002F014D">
        <w:rPr>
          <w:rFonts w:ascii="Arial" w:hAnsi="Arial" w:cs="Arial"/>
          <w:b w:val="0"/>
          <w:color w:val="0000FF"/>
          <w:sz w:val="24"/>
          <w:szCs w:val="24"/>
        </w:rPr>
        <w:t>Studien mit Bild- und Tonaufnahmen</w:t>
      </w:r>
    </w:p>
    <w:p w14:paraId="3131B72F" w14:textId="77777777" w:rsidR="00D22F99" w:rsidRDefault="00C22CB3" w:rsidP="00D22F99">
      <w:pPr>
        <w:numPr>
          <w:ilvl w:val="0"/>
          <w:numId w:val="39"/>
        </w:numPr>
        <w:autoSpaceDE w:val="0"/>
        <w:autoSpaceDN w:val="0"/>
        <w:adjustRightInd w:val="0"/>
        <w:spacing w:before="240"/>
        <w:jc w:val="both"/>
        <w:rPr>
          <w:rFonts w:ascii="Arial" w:hAnsi="Arial" w:cs="Arial"/>
        </w:rPr>
      </w:pPr>
      <w:r w:rsidRPr="002F014D">
        <w:rPr>
          <w:rFonts w:ascii="Arial" w:hAnsi="Arial" w:cs="Arial"/>
        </w:rPr>
        <w:t>Studien, in denen Bild- od</w:t>
      </w:r>
      <w:r w:rsidR="007756DC">
        <w:rPr>
          <w:rFonts w:ascii="Arial" w:hAnsi="Arial" w:cs="Arial"/>
        </w:rPr>
        <w:t>er Tonaufnahmen von Proband</w:t>
      </w:r>
      <w:r w:rsidRPr="002F014D">
        <w:rPr>
          <w:rFonts w:ascii="Arial" w:hAnsi="Arial" w:cs="Arial"/>
        </w:rPr>
        <w:t xml:space="preserve">en erstellt werden sollen und die somit deren </w:t>
      </w:r>
      <w:proofErr w:type="spellStart"/>
      <w:r w:rsidRPr="002F014D">
        <w:rPr>
          <w:rFonts w:ascii="Arial" w:hAnsi="Arial" w:cs="Arial"/>
        </w:rPr>
        <w:t>Deanonymisierung</w:t>
      </w:r>
      <w:proofErr w:type="spellEnd"/>
      <w:r w:rsidRPr="002F014D">
        <w:rPr>
          <w:rFonts w:ascii="Arial" w:hAnsi="Arial" w:cs="Arial"/>
        </w:rPr>
        <w:t xml:space="preserve"> ermöglichen könnten, sind wie </w:t>
      </w:r>
      <w:r w:rsidRPr="002F014D">
        <w:rPr>
          <w:rFonts w:ascii="Arial" w:hAnsi="Arial" w:cs="Arial"/>
        </w:rPr>
        <w:lastRenderedPageBreak/>
        <w:t>andere personenbezogene Daten unter den gegebenen datenschutzrechtl</w:t>
      </w:r>
      <w:r w:rsidRPr="002F014D">
        <w:rPr>
          <w:rFonts w:ascii="Arial" w:hAnsi="Arial" w:cs="Arial"/>
        </w:rPr>
        <w:t>i</w:t>
      </w:r>
      <w:r w:rsidRPr="002F014D">
        <w:rPr>
          <w:rFonts w:ascii="Arial" w:hAnsi="Arial" w:cs="Arial"/>
        </w:rPr>
        <w:t>chen Bestimmungen zu behandeln</w:t>
      </w:r>
      <w:r w:rsidR="00116794">
        <w:rPr>
          <w:rFonts w:ascii="Arial" w:hAnsi="Arial" w:cs="Arial"/>
        </w:rPr>
        <w:t xml:space="preserve">. </w:t>
      </w:r>
    </w:p>
    <w:p w14:paraId="5B4D4769" w14:textId="77777777" w:rsidR="00071C6D" w:rsidRPr="00B672B2" w:rsidRDefault="00071C6D" w:rsidP="00D22F99">
      <w:pPr>
        <w:numPr>
          <w:ilvl w:val="0"/>
          <w:numId w:val="39"/>
        </w:numPr>
        <w:autoSpaceDE w:val="0"/>
        <w:autoSpaceDN w:val="0"/>
        <w:adjustRightInd w:val="0"/>
        <w:spacing w:before="240"/>
        <w:jc w:val="both"/>
        <w:rPr>
          <w:rFonts w:ascii="Arial" w:hAnsi="Arial" w:cs="Arial"/>
        </w:rPr>
      </w:pPr>
      <w:r w:rsidRPr="00B672B2">
        <w:rPr>
          <w:rFonts w:ascii="Arial" w:hAnsi="Arial" w:cs="Arial"/>
        </w:rPr>
        <w:t>Für die Anfertigung von Bild- und Tonaufnahmen ist eine gesonderte Einwill</w:t>
      </w:r>
      <w:r w:rsidRPr="00B672B2">
        <w:rPr>
          <w:rFonts w:ascii="Arial" w:hAnsi="Arial" w:cs="Arial"/>
        </w:rPr>
        <w:t>i</w:t>
      </w:r>
      <w:r w:rsidRPr="00B672B2">
        <w:rPr>
          <w:rFonts w:ascii="Arial" w:hAnsi="Arial" w:cs="Arial"/>
        </w:rPr>
        <w:t>gungserklärung einzuholen.</w:t>
      </w:r>
    </w:p>
    <w:p w14:paraId="3EB96FF8" w14:textId="77777777" w:rsidR="004520FF" w:rsidRPr="00B672B2" w:rsidRDefault="004520FF" w:rsidP="004520FF">
      <w:pPr>
        <w:numPr>
          <w:ilvl w:val="0"/>
          <w:numId w:val="39"/>
        </w:numPr>
        <w:autoSpaceDE w:val="0"/>
        <w:autoSpaceDN w:val="0"/>
        <w:adjustRightInd w:val="0"/>
        <w:spacing w:before="240"/>
        <w:jc w:val="both"/>
        <w:rPr>
          <w:rFonts w:ascii="Arial" w:hAnsi="Arial" w:cs="Arial"/>
        </w:rPr>
      </w:pPr>
      <w:r w:rsidRPr="00B672B2">
        <w:rPr>
          <w:rFonts w:ascii="Arial" w:hAnsi="Arial" w:cs="Arial"/>
        </w:rPr>
        <w:t>Wenn Bild- und Tonaufnahmen zu Demonstrationszwecken in teilnehmerb</w:t>
      </w:r>
      <w:r w:rsidRPr="00B672B2">
        <w:rPr>
          <w:rFonts w:ascii="Arial" w:hAnsi="Arial" w:cs="Arial"/>
        </w:rPr>
        <w:t>e</w:t>
      </w:r>
      <w:r w:rsidRPr="00B672B2">
        <w:rPr>
          <w:rFonts w:ascii="Arial" w:hAnsi="Arial" w:cs="Arial"/>
        </w:rPr>
        <w:t>grenzten Veranstaltungen (z. B. Lehrveranstaltungen) abgespielt werden so</w:t>
      </w:r>
      <w:r w:rsidRPr="00B672B2">
        <w:rPr>
          <w:rFonts w:ascii="Arial" w:hAnsi="Arial" w:cs="Arial"/>
        </w:rPr>
        <w:t>l</w:t>
      </w:r>
      <w:r w:rsidRPr="00B672B2">
        <w:rPr>
          <w:rFonts w:ascii="Arial" w:hAnsi="Arial" w:cs="Arial"/>
        </w:rPr>
        <w:t>len, ist hierfür von den Probanden eine explizite Einwilligung einzuholen.</w:t>
      </w:r>
      <w:r w:rsidR="00C35868">
        <w:rPr>
          <w:rFonts w:ascii="Arial" w:hAnsi="Arial" w:cs="Arial"/>
        </w:rPr>
        <w:t xml:space="preserve"> </w:t>
      </w:r>
    </w:p>
    <w:p w14:paraId="6B095B5A" w14:textId="77777777" w:rsidR="00C22CB3" w:rsidRPr="00B672B2" w:rsidRDefault="00772974" w:rsidP="00D22F99">
      <w:pPr>
        <w:numPr>
          <w:ilvl w:val="0"/>
          <w:numId w:val="39"/>
        </w:numPr>
        <w:autoSpaceDE w:val="0"/>
        <w:autoSpaceDN w:val="0"/>
        <w:adjustRightInd w:val="0"/>
        <w:spacing w:before="240"/>
        <w:jc w:val="both"/>
        <w:rPr>
          <w:rFonts w:ascii="Arial" w:hAnsi="Arial" w:cs="Arial"/>
        </w:rPr>
      </w:pPr>
      <w:r w:rsidRPr="00B672B2">
        <w:rPr>
          <w:rFonts w:ascii="Arial" w:hAnsi="Arial" w:cs="Arial"/>
        </w:rPr>
        <w:t xml:space="preserve">Da eine Anonymisierung </w:t>
      </w:r>
      <w:r w:rsidR="00676740" w:rsidRPr="00B672B2">
        <w:rPr>
          <w:rFonts w:ascii="Arial" w:hAnsi="Arial" w:cs="Arial"/>
        </w:rPr>
        <w:t>von Bild- und Tonaufnahmen nicht ohne größeren technischen Aufwand zu bewerkstelligen ist, sollen in der Regel solche Au</w:t>
      </w:r>
      <w:r w:rsidR="00676740" w:rsidRPr="00B672B2">
        <w:rPr>
          <w:rFonts w:ascii="Arial" w:hAnsi="Arial" w:cs="Arial"/>
        </w:rPr>
        <w:t>f</w:t>
      </w:r>
      <w:r w:rsidR="00676740" w:rsidRPr="00B672B2">
        <w:rPr>
          <w:rFonts w:ascii="Arial" w:hAnsi="Arial" w:cs="Arial"/>
        </w:rPr>
        <w:t>nahmen nach ihrer Auswertung möglichst bald gelöscht werden.</w:t>
      </w:r>
    </w:p>
    <w:p w14:paraId="610278DD" w14:textId="77777777" w:rsidR="001F37C1" w:rsidRPr="002F014D" w:rsidRDefault="001F37C1" w:rsidP="00C22CB3">
      <w:pPr>
        <w:spacing w:before="240"/>
        <w:ind w:left="708"/>
        <w:jc w:val="both"/>
        <w:rPr>
          <w:rFonts w:ascii="Arial" w:hAnsi="Arial" w:cs="Arial"/>
        </w:rPr>
      </w:pPr>
    </w:p>
    <w:p w14:paraId="36E3A927" w14:textId="77777777" w:rsidR="00C22CB3" w:rsidRPr="002F014D" w:rsidRDefault="001F323C" w:rsidP="00C22CB3">
      <w:pPr>
        <w:pStyle w:val="berschrift1"/>
        <w:jc w:val="both"/>
        <w:rPr>
          <w:rFonts w:ascii="Arial" w:hAnsi="Arial" w:cs="Arial"/>
          <w:b w:val="0"/>
          <w:color w:val="0000FF"/>
          <w:sz w:val="24"/>
          <w:szCs w:val="24"/>
        </w:rPr>
      </w:pPr>
      <w:r>
        <w:rPr>
          <w:rFonts w:ascii="Arial" w:hAnsi="Arial" w:cs="Arial"/>
          <w:b w:val="0"/>
          <w:color w:val="0000FF"/>
          <w:sz w:val="24"/>
          <w:szCs w:val="24"/>
        </w:rPr>
        <w:t>11</w:t>
      </w:r>
      <w:r w:rsidR="00F821AC">
        <w:rPr>
          <w:rFonts w:ascii="Arial" w:hAnsi="Arial" w:cs="Arial"/>
          <w:b w:val="0"/>
          <w:color w:val="0000FF"/>
          <w:sz w:val="24"/>
          <w:szCs w:val="24"/>
        </w:rPr>
        <w:t xml:space="preserve">. </w:t>
      </w:r>
      <w:r w:rsidR="00C22CB3" w:rsidRPr="002F014D">
        <w:rPr>
          <w:rFonts w:ascii="Arial" w:hAnsi="Arial" w:cs="Arial"/>
          <w:b w:val="0"/>
          <w:color w:val="0000FF"/>
          <w:sz w:val="24"/>
          <w:szCs w:val="24"/>
        </w:rPr>
        <w:t xml:space="preserve">Studien mit internetbasierter Datengewinnung </w:t>
      </w:r>
    </w:p>
    <w:p w14:paraId="56DD021A" w14:textId="77777777" w:rsidR="00C22CB3" w:rsidRPr="00F821AC" w:rsidRDefault="00C22CB3" w:rsidP="00F821AC">
      <w:pPr>
        <w:numPr>
          <w:ilvl w:val="0"/>
          <w:numId w:val="31"/>
        </w:numPr>
        <w:autoSpaceDE w:val="0"/>
        <w:autoSpaceDN w:val="0"/>
        <w:adjustRightInd w:val="0"/>
        <w:spacing w:before="240"/>
        <w:jc w:val="both"/>
        <w:rPr>
          <w:rFonts w:ascii="Arial" w:hAnsi="Arial" w:cs="Arial"/>
        </w:rPr>
      </w:pPr>
      <w:r w:rsidRPr="00F821AC">
        <w:rPr>
          <w:rFonts w:ascii="Arial" w:hAnsi="Arial" w:cs="Arial"/>
        </w:rPr>
        <w:t>Es soll den (potentiellen) Teilnehmer</w:t>
      </w:r>
      <w:r w:rsidR="00F821AC">
        <w:rPr>
          <w:rFonts w:ascii="Arial" w:hAnsi="Arial" w:cs="Arial"/>
        </w:rPr>
        <w:t>n</w:t>
      </w:r>
      <w:r w:rsidRPr="00F821AC">
        <w:rPr>
          <w:rFonts w:ascii="Arial" w:hAnsi="Arial" w:cs="Arial"/>
        </w:rPr>
        <w:t xml:space="preserve"> verdeutlich werden, was unter einer „I</w:t>
      </w:r>
      <w:r w:rsidRPr="00F821AC">
        <w:rPr>
          <w:rFonts w:ascii="Arial" w:hAnsi="Arial" w:cs="Arial"/>
        </w:rPr>
        <w:t>n</w:t>
      </w:r>
      <w:r w:rsidRPr="00F821AC">
        <w:rPr>
          <w:rFonts w:ascii="Arial" w:hAnsi="Arial" w:cs="Arial"/>
        </w:rPr>
        <w:t xml:space="preserve">ternetbefragung“ (resp. dem jeweils gewählten Begriff) zu verstehen ist, d. h. ob es sich um eine </w:t>
      </w:r>
      <w:r w:rsidR="003B1368">
        <w:rPr>
          <w:rFonts w:ascii="Arial" w:hAnsi="Arial" w:cs="Arial"/>
        </w:rPr>
        <w:t xml:space="preserve">schriftliche online- Befragung </w:t>
      </w:r>
      <w:r w:rsidRPr="00F821AC">
        <w:rPr>
          <w:rFonts w:ascii="Arial" w:hAnsi="Arial" w:cs="Arial"/>
        </w:rPr>
        <w:t xml:space="preserve">oder um ein Interview </w:t>
      </w:r>
      <w:r w:rsidR="00DD7867">
        <w:rPr>
          <w:rFonts w:ascii="Arial" w:hAnsi="Arial" w:cs="Arial"/>
        </w:rPr>
        <w:t>z. B. via</w:t>
      </w:r>
      <w:r w:rsidRPr="00F821AC">
        <w:rPr>
          <w:rFonts w:ascii="Arial" w:hAnsi="Arial" w:cs="Arial"/>
        </w:rPr>
        <w:t xml:space="preserve"> Skype handelt.</w:t>
      </w:r>
    </w:p>
    <w:p w14:paraId="77A67D7A" w14:textId="77777777" w:rsidR="00C22CB3" w:rsidRPr="00F821AC" w:rsidRDefault="00C22CB3" w:rsidP="00F821AC">
      <w:pPr>
        <w:numPr>
          <w:ilvl w:val="0"/>
          <w:numId w:val="31"/>
        </w:numPr>
        <w:autoSpaceDE w:val="0"/>
        <w:autoSpaceDN w:val="0"/>
        <w:adjustRightInd w:val="0"/>
        <w:spacing w:before="120"/>
        <w:jc w:val="both"/>
        <w:rPr>
          <w:rFonts w:ascii="Arial" w:hAnsi="Arial" w:cs="Arial"/>
        </w:rPr>
      </w:pPr>
      <w:r w:rsidRPr="00F821AC">
        <w:rPr>
          <w:rFonts w:ascii="Arial" w:hAnsi="Arial" w:cs="Arial"/>
        </w:rPr>
        <w:t>In der Teilnehmerinformation ist genau darzulegen, wer der jeweilige Interne</w:t>
      </w:r>
      <w:r w:rsidRPr="00F821AC">
        <w:rPr>
          <w:rFonts w:ascii="Arial" w:hAnsi="Arial" w:cs="Arial"/>
        </w:rPr>
        <w:t>t</w:t>
      </w:r>
      <w:r w:rsidRPr="00F821AC">
        <w:rPr>
          <w:rFonts w:ascii="Arial" w:hAnsi="Arial" w:cs="Arial"/>
        </w:rPr>
        <w:t xml:space="preserve">partner ist, und es müssen Informationen </w:t>
      </w:r>
      <w:r w:rsidR="00DD7867">
        <w:rPr>
          <w:rFonts w:ascii="Arial" w:hAnsi="Arial" w:cs="Arial"/>
        </w:rPr>
        <w:t>über</w:t>
      </w:r>
      <w:r w:rsidRPr="00F821AC">
        <w:rPr>
          <w:rFonts w:ascii="Arial" w:hAnsi="Arial" w:cs="Arial"/>
        </w:rPr>
        <w:t xml:space="preserve"> die Sicherheit der Datenübe</w:t>
      </w:r>
      <w:r w:rsidRPr="00F821AC">
        <w:rPr>
          <w:rFonts w:ascii="Arial" w:hAnsi="Arial" w:cs="Arial"/>
        </w:rPr>
        <w:t>r</w:t>
      </w:r>
      <w:r w:rsidR="003B1368">
        <w:rPr>
          <w:rFonts w:ascii="Arial" w:hAnsi="Arial" w:cs="Arial"/>
        </w:rPr>
        <w:t xml:space="preserve">mittlung </w:t>
      </w:r>
      <w:r w:rsidRPr="00F821AC">
        <w:rPr>
          <w:rFonts w:ascii="Arial" w:hAnsi="Arial" w:cs="Arial"/>
        </w:rPr>
        <w:t xml:space="preserve">bereitgestellt werden. </w:t>
      </w:r>
    </w:p>
    <w:p w14:paraId="4928AFF3" w14:textId="77777777" w:rsidR="00C22CB3" w:rsidRPr="00F821AC" w:rsidRDefault="00C22CB3" w:rsidP="00F821AC">
      <w:pPr>
        <w:numPr>
          <w:ilvl w:val="0"/>
          <w:numId w:val="31"/>
        </w:numPr>
        <w:autoSpaceDE w:val="0"/>
        <w:autoSpaceDN w:val="0"/>
        <w:adjustRightInd w:val="0"/>
        <w:spacing w:before="120"/>
        <w:jc w:val="both"/>
        <w:rPr>
          <w:rFonts w:ascii="Arial" w:hAnsi="Arial" w:cs="Arial"/>
        </w:rPr>
      </w:pPr>
      <w:r w:rsidRPr="00F821AC">
        <w:rPr>
          <w:rFonts w:ascii="Arial" w:hAnsi="Arial" w:cs="Arial"/>
        </w:rPr>
        <w:t>Es muss sichergestellt werden, dass die Teilnehmer</w:t>
      </w:r>
      <w:r w:rsidR="00DD7867">
        <w:rPr>
          <w:rFonts w:ascii="Arial" w:hAnsi="Arial" w:cs="Arial"/>
        </w:rPr>
        <w:t xml:space="preserve"> </w:t>
      </w:r>
      <w:r w:rsidRPr="00F821AC">
        <w:rPr>
          <w:rFonts w:ascii="Arial" w:hAnsi="Arial" w:cs="Arial"/>
        </w:rPr>
        <w:t xml:space="preserve">tatsächlich die ggf. für die jeweilige Studie definierten Einschlusskriterien erfüllen - es sei denn, die </w:t>
      </w:r>
      <w:r w:rsidR="00780BBA">
        <w:rPr>
          <w:rFonts w:ascii="Arial" w:hAnsi="Arial" w:cs="Arial"/>
        </w:rPr>
        <w:t>Tei</w:t>
      </w:r>
      <w:r w:rsidR="00780BBA">
        <w:rPr>
          <w:rFonts w:ascii="Arial" w:hAnsi="Arial" w:cs="Arial"/>
        </w:rPr>
        <w:t>l</w:t>
      </w:r>
      <w:r w:rsidR="00780BBA">
        <w:rPr>
          <w:rFonts w:ascii="Arial" w:hAnsi="Arial" w:cs="Arial"/>
        </w:rPr>
        <w:t>nehmer</w:t>
      </w:r>
      <w:r w:rsidRPr="00F821AC">
        <w:rPr>
          <w:rFonts w:ascii="Arial" w:hAnsi="Arial" w:cs="Arial"/>
        </w:rPr>
        <w:t xml:space="preserve"> werden über Webseiten rekrutiert, die ihrerseits Zugangsbeschrä</w:t>
      </w:r>
      <w:r w:rsidRPr="00F821AC">
        <w:rPr>
          <w:rFonts w:ascii="Arial" w:hAnsi="Arial" w:cs="Arial"/>
        </w:rPr>
        <w:t>n</w:t>
      </w:r>
      <w:r w:rsidRPr="00F821AC">
        <w:rPr>
          <w:rFonts w:ascii="Arial" w:hAnsi="Arial" w:cs="Arial"/>
        </w:rPr>
        <w:t>kungen aufweisen.</w:t>
      </w:r>
    </w:p>
    <w:p w14:paraId="38F2D638" w14:textId="77777777" w:rsidR="001F37C1" w:rsidRDefault="00C22CB3" w:rsidP="00C22CB3">
      <w:pPr>
        <w:numPr>
          <w:ilvl w:val="0"/>
          <w:numId w:val="31"/>
        </w:numPr>
        <w:autoSpaceDE w:val="0"/>
        <w:autoSpaceDN w:val="0"/>
        <w:adjustRightInd w:val="0"/>
        <w:spacing w:before="120"/>
        <w:jc w:val="both"/>
        <w:rPr>
          <w:rFonts w:ascii="Arial" w:hAnsi="Arial" w:cs="Arial"/>
        </w:rPr>
      </w:pPr>
      <w:r w:rsidRPr="00F821AC">
        <w:rPr>
          <w:rFonts w:ascii="Arial" w:hAnsi="Arial" w:cs="Arial"/>
        </w:rPr>
        <w:t>Es muss sichergestellt sein, dass auf eine etwaige Kontaktaufnahme (per Emai</w:t>
      </w:r>
      <w:r w:rsidR="00780BBA">
        <w:rPr>
          <w:rFonts w:ascii="Arial" w:hAnsi="Arial" w:cs="Arial"/>
        </w:rPr>
        <w:t>l) seitens der Teilnehmer</w:t>
      </w:r>
      <w:r w:rsidRPr="00F821AC">
        <w:rPr>
          <w:rFonts w:ascii="Arial" w:hAnsi="Arial" w:cs="Arial"/>
        </w:rPr>
        <w:t xml:space="preserve"> in kurzer Zeit reagiert werden kann; sie müs</w:t>
      </w:r>
      <w:r w:rsidR="003B1368">
        <w:rPr>
          <w:rFonts w:ascii="Arial" w:hAnsi="Arial" w:cs="Arial"/>
        </w:rPr>
        <w:t xml:space="preserve">sen darüber informiert werden, </w:t>
      </w:r>
      <w:r w:rsidRPr="00F821AC">
        <w:rPr>
          <w:rFonts w:ascii="Arial" w:hAnsi="Arial" w:cs="Arial"/>
        </w:rPr>
        <w:t>wer unter welcher Adresse für eventuell auftrete</w:t>
      </w:r>
      <w:r w:rsidRPr="00F821AC">
        <w:rPr>
          <w:rFonts w:ascii="Arial" w:hAnsi="Arial" w:cs="Arial"/>
        </w:rPr>
        <w:t>n</w:t>
      </w:r>
      <w:r w:rsidRPr="00F821AC">
        <w:rPr>
          <w:rFonts w:ascii="Arial" w:hAnsi="Arial" w:cs="Arial"/>
        </w:rPr>
        <w:t xml:space="preserve">de Fragen </w:t>
      </w:r>
      <w:r w:rsidRPr="002F014D">
        <w:rPr>
          <w:rFonts w:ascii="Arial" w:hAnsi="Arial" w:cs="Arial"/>
        </w:rPr>
        <w:t>oder Probleme als Ansprechpartner zuständig ist.</w:t>
      </w:r>
    </w:p>
    <w:p w14:paraId="5710ED1F" w14:textId="77777777" w:rsidR="00012752" w:rsidRPr="00780BBA" w:rsidRDefault="00012752" w:rsidP="00012752">
      <w:pPr>
        <w:autoSpaceDE w:val="0"/>
        <w:autoSpaceDN w:val="0"/>
        <w:adjustRightInd w:val="0"/>
        <w:spacing w:before="120"/>
        <w:ind w:left="720"/>
        <w:jc w:val="both"/>
        <w:rPr>
          <w:rFonts w:ascii="Arial" w:hAnsi="Arial" w:cs="Arial"/>
        </w:rPr>
      </w:pPr>
    </w:p>
    <w:p w14:paraId="3F65A2BE" w14:textId="77777777" w:rsidR="00C22CB3" w:rsidRPr="002F014D" w:rsidRDefault="001F323C" w:rsidP="00C22CB3">
      <w:pPr>
        <w:pStyle w:val="berschrift1"/>
        <w:jc w:val="both"/>
        <w:rPr>
          <w:rFonts w:ascii="Arial" w:hAnsi="Arial" w:cs="Arial"/>
          <w:b w:val="0"/>
          <w:color w:val="0000FF"/>
          <w:sz w:val="24"/>
          <w:szCs w:val="24"/>
        </w:rPr>
      </w:pPr>
      <w:r>
        <w:rPr>
          <w:rFonts w:ascii="Arial" w:hAnsi="Arial" w:cs="Arial"/>
          <w:b w:val="0"/>
          <w:color w:val="0000FF"/>
          <w:sz w:val="24"/>
          <w:szCs w:val="24"/>
        </w:rPr>
        <w:t>12</w:t>
      </w:r>
      <w:r w:rsidR="00780BBA">
        <w:rPr>
          <w:rFonts w:ascii="Arial" w:hAnsi="Arial" w:cs="Arial"/>
          <w:b w:val="0"/>
          <w:color w:val="0000FF"/>
          <w:sz w:val="24"/>
          <w:szCs w:val="24"/>
        </w:rPr>
        <w:t xml:space="preserve">. Wiedervorlage von </w:t>
      </w:r>
      <w:r w:rsidR="00C22CB3" w:rsidRPr="002F014D">
        <w:rPr>
          <w:rFonts w:ascii="Arial" w:hAnsi="Arial" w:cs="Arial"/>
          <w:b w:val="0"/>
          <w:color w:val="0000FF"/>
          <w:sz w:val="24"/>
          <w:szCs w:val="24"/>
        </w:rPr>
        <w:t>Anträgen</w:t>
      </w:r>
    </w:p>
    <w:p w14:paraId="39211CC1" w14:textId="77777777" w:rsidR="00C22CB3" w:rsidRPr="002F014D" w:rsidRDefault="00C22CB3" w:rsidP="0054312C">
      <w:pPr>
        <w:autoSpaceDE w:val="0"/>
        <w:autoSpaceDN w:val="0"/>
        <w:adjustRightInd w:val="0"/>
        <w:spacing w:before="240"/>
        <w:jc w:val="both"/>
        <w:rPr>
          <w:rFonts w:ascii="Arial" w:hAnsi="Arial" w:cs="Arial"/>
          <w:color w:val="000000"/>
        </w:rPr>
      </w:pPr>
      <w:r w:rsidRPr="002F014D">
        <w:rPr>
          <w:rFonts w:ascii="Arial" w:hAnsi="Arial" w:cs="Arial"/>
          <w:color w:val="000000"/>
        </w:rPr>
        <w:t xml:space="preserve">Es wird empfohlen, dass in der revidierten Fassung eines </w:t>
      </w:r>
      <w:r w:rsidR="00780BBA">
        <w:rPr>
          <w:rFonts w:ascii="Arial" w:hAnsi="Arial" w:cs="Arial"/>
          <w:color w:val="000000"/>
        </w:rPr>
        <w:t>zunächst</w:t>
      </w:r>
      <w:r w:rsidR="00012752">
        <w:rPr>
          <w:rFonts w:ascii="Arial" w:hAnsi="Arial" w:cs="Arial"/>
          <w:color w:val="000000"/>
        </w:rPr>
        <w:t xml:space="preserve"> negativ </w:t>
      </w:r>
      <w:r w:rsidR="00012752" w:rsidRPr="0054312C">
        <w:rPr>
          <w:rFonts w:ascii="Arial" w:hAnsi="Arial" w:cs="Arial"/>
        </w:rPr>
        <w:t>beschi</w:t>
      </w:r>
      <w:r w:rsidR="00012752" w:rsidRPr="0054312C">
        <w:rPr>
          <w:rFonts w:ascii="Arial" w:hAnsi="Arial" w:cs="Arial"/>
        </w:rPr>
        <w:t>e</w:t>
      </w:r>
      <w:r w:rsidR="00012752" w:rsidRPr="0054312C">
        <w:rPr>
          <w:rFonts w:ascii="Arial" w:hAnsi="Arial" w:cs="Arial"/>
        </w:rPr>
        <w:t>denen</w:t>
      </w:r>
      <w:r w:rsidRPr="002F014D">
        <w:rPr>
          <w:rFonts w:ascii="Arial" w:hAnsi="Arial" w:cs="Arial"/>
          <w:color w:val="000000"/>
        </w:rPr>
        <w:t xml:space="preserve"> Antrags alle Änderungen gegenüber der Originalfassung farbig markiert sind, so dass diese </w:t>
      </w:r>
      <w:r w:rsidR="003B1368">
        <w:rPr>
          <w:rFonts w:ascii="Arial" w:hAnsi="Arial" w:cs="Arial"/>
          <w:color w:val="000000"/>
        </w:rPr>
        <w:t>für</w:t>
      </w:r>
      <w:r w:rsidRPr="002F014D">
        <w:rPr>
          <w:rFonts w:ascii="Arial" w:hAnsi="Arial" w:cs="Arial"/>
          <w:color w:val="000000"/>
        </w:rPr>
        <w:t xml:space="preserve"> die Kommission schneller und besser erkennbar sind.</w:t>
      </w:r>
    </w:p>
    <w:p w14:paraId="4658E7C3" w14:textId="77777777" w:rsidR="001F37C1" w:rsidRPr="002F014D" w:rsidRDefault="001F37C1" w:rsidP="00C22CB3">
      <w:pPr>
        <w:spacing w:before="240"/>
        <w:ind w:left="708"/>
        <w:jc w:val="both"/>
        <w:rPr>
          <w:rFonts w:ascii="Arial" w:hAnsi="Arial" w:cs="Arial"/>
          <w:color w:val="000000"/>
        </w:rPr>
      </w:pPr>
    </w:p>
    <w:p w14:paraId="5BC000E6" w14:textId="77777777" w:rsidR="00C22CB3" w:rsidRPr="002F014D" w:rsidRDefault="001F323C" w:rsidP="001F37C1">
      <w:pPr>
        <w:pStyle w:val="berschrift1"/>
        <w:ind w:left="705" w:hanging="705"/>
        <w:jc w:val="both"/>
        <w:rPr>
          <w:rFonts w:ascii="Arial" w:hAnsi="Arial" w:cs="Arial"/>
          <w:b w:val="0"/>
          <w:color w:val="0000FF"/>
          <w:sz w:val="24"/>
          <w:szCs w:val="24"/>
        </w:rPr>
      </w:pPr>
      <w:r>
        <w:rPr>
          <w:rFonts w:ascii="Arial" w:hAnsi="Arial" w:cs="Arial"/>
          <w:b w:val="0"/>
          <w:color w:val="0000FF"/>
          <w:sz w:val="24"/>
          <w:szCs w:val="24"/>
        </w:rPr>
        <w:t>13</w:t>
      </w:r>
      <w:r w:rsidR="00012752">
        <w:rPr>
          <w:rFonts w:ascii="Arial" w:hAnsi="Arial" w:cs="Arial"/>
          <w:b w:val="0"/>
          <w:color w:val="0000FF"/>
          <w:sz w:val="24"/>
          <w:szCs w:val="24"/>
        </w:rPr>
        <w:t xml:space="preserve">. </w:t>
      </w:r>
      <w:r w:rsidR="00C22CB3" w:rsidRPr="002F014D">
        <w:rPr>
          <w:rFonts w:ascii="Arial" w:hAnsi="Arial" w:cs="Arial"/>
          <w:b w:val="0"/>
          <w:color w:val="0000FF"/>
          <w:sz w:val="24"/>
          <w:szCs w:val="24"/>
        </w:rPr>
        <w:t>Antrag an die Ethikkommission in Relation zu Antrag an die Förderinstitution</w:t>
      </w:r>
    </w:p>
    <w:p w14:paraId="6FEF6852" w14:textId="77777777" w:rsidR="001F37C1" w:rsidRPr="002F014D" w:rsidRDefault="00C22CB3" w:rsidP="0054312C">
      <w:pPr>
        <w:autoSpaceDE w:val="0"/>
        <w:autoSpaceDN w:val="0"/>
        <w:adjustRightInd w:val="0"/>
        <w:spacing w:before="240"/>
        <w:jc w:val="both"/>
        <w:rPr>
          <w:rFonts w:ascii="Arial" w:hAnsi="Arial" w:cs="Arial"/>
        </w:rPr>
      </w:pPr>
      <w:r w:rsidRPr="002F014D">
        <w:rPr>
          <w:rFonts w:ascii="Arial" w:hAnsi="Arial" w:cs="Arial"/>
        </w:rPr>
        <w:t xml:space="preserve">Anträge an die Ethikkommission müssen alle relevanten Informationen enthalten; sie </w:t>
      </w:r>
      <w:r w:rsidRPr="0054312C">
        <w:rPr>
          <w:rFonts w:ascii="Arial" w:hAnsi="Arial" w:cs="Arial"/>
          <w:color w:val="000000"/>
        </w:rPr>
        <w:t>dürfen</w:t>
      </w:r>
      <w:r w:rsidRPr="002F014D">
        <w:rPr>
          <w:rFonts w:ascii="Arial" w:hAnsi="Arial" w:cs="Arial"/>
        </w:rPr>
        <w:t xml:space="preserve"> zudem in der Darstellung des Forschungsvorhabens in den relevanten Passagen nicht von dem jeweiligen Antrag an die betreffende Förderinstitution (z. B. an die DFG) abweichen; letzterer ist nicht explizit Gegenstand der Ethikprüfung, so</w:t>
      </w:r>
      <w:r w:rsidRPr="002F014D">
        <w:rPr>
          <w:rFonts w:ascii="Arial" w:hAnsi="Arial" w:cs="Arial"/>
        </w:rPr>
        <w:t>n</w:t>
      </w:r>
      <w:r w:rsidRPr="002F014D">
        <w:rPr>
          <w:rFonts w:ascii="Arial" w:hAnsi="Arial" w:cs="Arial"/>
        </w:rPr>
        <w:t>dern dient allenfalls als Ergänzung. Es muss versichert werden, dass der Antrag an die Ethikkommission, auf dessen Grundlage die ethische Unbedenklichkeit besche</w:t>
      </w:r>
      <w:r w:rsidRPr="002F014D">
        <w:rPr>
          <w:rFonts w:ascii="Arial" w:hAnsi="Arial" w:cs="Arial"/>
        </w:rPr>
        <w:t>i</w:t>
      </w:r>
      <w:r w:rsidR="006D2AFE">
        <w:rPr>
          <w:rFonts w:ascii="Arial" w:hAnsi="Arial" w:cs="Arial"/>
        </w:rPr>
        <w:lastRenderedPageBreak/>
        <w:t>nigt wird,</w:t>
      </w:r>
      <w:r w:rsidRPr="002F014D">
        <w:rPr>
          <w:rFonts w:ascii="Arial" w:hAnsi="Arial" w:cs="Arial"/>
        </w:rPr>
        <w:t xml:space="preserve"> in allen relevanten Ausschnitten deckungsgleich ist mit dem Antrag an die Förderinstitution.</w:t>
      </w:r>
    </w:p>
    <w:p w14:paraId="4E81F9CA" w14:textId="77777777" w:rsidR="00DB2BD8" w:rsidRDefault="00DB2BD8" w:rsidP="00583D9E">
      <w:pPr>
        <w:spacing w:before="240"/>
        <w:jc w:val="both"/>
        <w:rPr>
          <w:rFonts w:ascii="Arial" w:hAnsi="Arial" w:cs="Arial"/>
        </w:rPr>
      </w:pPr>
    </w:p>
    <w:p w14:paraId="6B5898B7" w14:textId="77777777" w:rsidR="00DB2BD8" w:rsidRPr="00DB2BD8" w:rsidRDefault="00DB2BD8" w:rsidP="00DB2BD8">
      <w:pPr>
        <w:autoSpaceDE w:val="0"/>
        <w:autoSpaceDN w:val="0"/>
        <w:adjustRightInd w:val="0"/>
        <w:jc w:val="center"/>
        <w:rPr>
          <w:rFonts w:ascii="Arial" w:hAnsi="Arial" w:cs="Arial"/>
          <w:bCs/>
          <w:iCs/>
          <w:sz w:val="28"/>
          <w:szCs w:val="28"/>
        </w:rPr>
      </w:pPr>
      <w:r>
        <w:rPr>
          <w:rFonts w:ascii="Arial" w:hAnsi="Arial" w:cs="Arial"/>
          <w:bCs/>
          <w:iCs/>
          <w:sz w:val="28"/>
          <w:szCs w:val="28"/>
        </w:rPr>
        <w:t xml:space="preserve">C. </w:t>
      </w:r>
      <w:r w:rsidRPr="00DB2BD8">
        <w:rPr>
          <w:rFonts w:ascii="Arial" w:hAnsi="Arial" w:cs="Arial"/>
          <w:bCs/>
          <w:iCs/>
          <w:sz w:val="28"/>
          <w:szCs w:val="28"/>
        </w:rPr>
        <w:t>Anhänge zum Ethikantrag</w:t>
      </w:r>
    </w:p>
    <w:p w14:paraId="40E7989F" w14:textId="77777777" w:rsidR="009E7BD1" w:rsidRPr="002F014D" w:rsidRDefault="0031394E" w:rsidP="00583D9E">
      <w:pPr>
        <w:spacing w:before="240"/>
        <w:jc w:val="both"/>
        <w:rPr>
          <w:rFonts w:ascii="Arial" w:hAnsi="Arial" w:cs="Arial"/>
          <w:color w:val="0000FF"/>
        </w:rPr>
      </w:pPr>
      <w:r>
        <w:rPr>
          <w:rFonts w:ascii="Arial" w:hAnsi="Arial" w:cs="Arial"/>
          <w:color w:val="0000FF"/>
        </w:rPr>
        <w:t>1. Information und A</w:t>
      </w:r>
      <w:r w:rsidR="009E7BD1" w:rsidRPr="002F014D">
        <w:rPr>
          <w:rFonts w:ascii="Arial" w:hAnsi="Arial" w:cs="Arial"/>
          <w:color w:val="0000FF"/>
        </w:rPr>
        <w:t>ufklärung</w:t>
      </w:r>
      <w:r>
        <w:rPr>
          <w:rFonts w:ascii="Arial" w:hAnsi="Arial" w:cs="Arial"/>
          <w:color w:val="0000FF"/>
        </w:rPr>
        <w:t xml:space="preserve"> der Teilnehmer</w:t>
      </w:r>
    </w:p>
    <w:p w14:paraId="0FD6D438" w14:textId="77777777" w:rsidR="009E7BD1" w:rsidRPr="002F014D" w:rsidRDefault="009E7BD1" w:rsidP="0031394E">
      <w:pPr>
        <w:numPr>
          <w:ilvl w:val="0"/>
          <w:numId w:val="32"/>
        </w:numPr>
        <w:spacing w:before="240"/>
        <w:jc w:val="both"/>
        <w:rPr>
          <w:rFonts w:ascii="Arial" w:hAnsi="Arial" w:cs="Arial"/>
        </w:rPr>
      </w:pPr>
      <w:r w:rsidRPr="002F014D">
        <w:rPr>
          <w:rFonts w:ascii="Arial" w:hAnsi="Arial" w:cs="Arial"/>
        </w:rPr>
        <w:t>Das grundlegende Prinzip der Autonomie des Probanden muss durch eine umfassende Teilnehmerinformation gesichert sein. Deren Nachvollziehbarkeit und Verständlichkeit sollte im Voraus sorgfältig abgeschätzt und gegebene</w:t>
      </w:r>
      <w:r w:rsidRPr="002F014D">
        <w:rPr>
          <w:rFonts w:ascii="Arial" w:hAnsi="Arial" w:cs="Arial"/>
        </w:rPr>
        <w:t>n</w:t>
      </w:r>
      <w:r w:rsidRPr="002F014D">
        <w:rPr>
          <w:rFonts w:ascii="Arial" w:hAnsi="Arial" w:cs="Arial"/>
        </w:rPr>
        <w:t>falls nachträglich überprüft werden. Auf genaue und verständliche Formuli</w:t>
      </w:r>
      <w:r w:rsidRPr="002F014D">
        <w:rPr>
          <w:rFonts w:ascii="Arial" w:hAnsi="Arial" w:cs="Arial"/>
        </w:rPr>
        <w:t>e</w:t>
      </w:r>
      <w:r w:rsidRPr="002F014D">
        <w:rPr>
          <w:rFonts w:ascii="Arial" w:hAnsi="Arial" w:cs="Arial"/>
        </w:rPr>
        <w:t>r</w:t>
      </w:r>
      <w:r w:rsidR="00BF5B73">
        <w:rPr>
          <w:rFonts w:ascii="Arial" w:hAnsi="Arial" w:cs="Arial"/>
        </w:rPr>
        <w:t>ungen gegenüber den Proband</w:t>
      </w:r>
      <w:r w:rsidRPr="002F014D">
        <w:rPr>
          <w:rFonts w:ascii="Arial" w:hAnsi="Arial" w:cs="Arial"/>
        </w:rPr>
        <w:t xml:space="preserve">en bezüglich ihrer Persönlichkeitsrechte sollte geachtet werden. </w:t>
      </w:r>
    </w:p>
    <w:p w14:paraId="3F98349F" w14:textId="77777777" w:rsidR="009E7BD1" w:rsidRPr="002F014D" w:rsidRDefault="009E7BD1" w:rsidP="0031394E">
      <w:pPr>
        <w:numPr>
          <w:ilvl w:val="0"/>
          <w:numId w:val="32"/>
        </w:numPr>
        <w:spacing w:before="240"/>
        <w:jc w:val="both"/>
        <w:rPr>
          <w:rFonts w:ascii="Arial" w:hAnsi="Arial" w:cs="Arial"/>
        </w:rPr>
      </w:pPr>
      <w:r w:rsidRPr="002F014D">
        <w:rPr>
          <w:rFonts w:ascii="Arial" w:hAnsi="Arial" w:cs="Arial"/>
        </w:rPr>
        <w:t>Der Text, mit dem die Teilnehmer info</w:t>
      </w:r>
      <w:r w:rsidR="00BF5B73">
        <w:rPr>
          <w:rFonts w:ascii="Arial" w:hAnsi="Arial" w:cs="Arial"/>
        </w:rPr>
        <w:t>rmiert und</w:t>
      </w:r>
      <w:r w:rsidRPr="002F014D">
        <w:rPr>
          <w:rFonts w:ascii="Arial" w:hAnsi="Arial" w:cs="Arial"/>
        </w:rPr>
        <w:t xml:space="preserve"> aufg</w:t>
      </w:r>
      <w:r w:rsidR="006D2AFE">
        <w:rPr>
          <w:rFonts w:ascii="Arial" w:hAnsi="Arial" w:cs="Arial"/>
        </w:rPr>
        <w:t>eklärt werden sollen, ist der Ethikkommission</w:t>
      </w:r>
      <w:r w:rsidRPr="002F014D">
        <w:rPr>
          <w:rFonts w:ascii="Arial" w:hAnsi="Arial" w:cs="Arial"/>
        </w:rPr>
        <w:t xml:space="preserve"> in jedem Falle vorzulegen. </w:t>
      </w:r>
      <w:r w:rsidRPr="002F014D">
        <w:rPr>
          <w:rFonts w:ascii="Arial" w:hAnsi="Arial" w:cs="Arial"/>
          <w:bCs/>
          <w:iCs/>
        </w:rPr>
        <w:t>Falls auch gesetzliche Vertr</w:t>
      </w:r>
      <w:r w:rsidRPr="002F014D">
        <w:rPr>
          <w:rFonts w:ascii="Arial" w:hAnsi="Arial" w:cs="Arial"/>
          <w:bCs/>
          <w:iCs/>
        </w:rPr>
        <w:t>e</w:t>
      </w:r>
      <w:r w:rsidRPr="002F014D">
        <w:rPr>
          <w:rFonts w:ascii="Arial" w:hAnsi="Arial" w:cs="Arial"/>
          <w:bCs/>
          <w:iCs/>
        </w:rPr>
        <w:t xml:space="preserve">ter (z. B. Eltern) zustimmen müssen, ist ein weiterer Text zu erstellen. </w:t>
      </w:r>
    </w:p>
    <w:p w14:paraId="4D278E27" w14:textId="77777777" w:rsidR="009E7BD1" w:rsidRPr="002F014D" w:rsidRDefault="009E7BD1" w:rsidP="0038504C">
      <w:pPr>
        <w:pStyle w:val="Kopfzeile"/>
        <w:numPr>
          <w:ilvl w:val="0"/>
          <w:numId w:val="32"/>
        </w:numPr>
        <w:tabs>
          <w:tab w:val="clear" w:pos="4536"/>
          <w:tab w:val="clear" w:pos="9072"/>
        </w:tabs>
        <w:spacing w:before="120"/>
        <w:jc w:val="both"/>
        <w:rPr>
          <w:rFonts w:ascii="Arial" w:hAnsi="Arial" w:cs="Arial"/>
        </w:rPr>
      </w:pPr>
      <w:r w:rsidRPr="002F014D">
        <w:rPr>
          <w:rFonts w:ascii="Arial" w:hAnsi="Arial" w:cs="Arial"/>
        </w:rPr>
        <w:t>Die Teilnehmerinformation muss alle relevanten Informationen zu der gepla</w:t>
      </w:r>
      <w:r w:rsidRPr="002F014D">
        <w:rPr>
          <w:rFonts w:ascii="Arial" w:hAnsi="Arial" w:cs="Arial"/>
        </w:rPr>
        <w:t>n</w:t>
      </w:r>
      <w:r w:rsidRPr="002F014D">
        <w:rPr>
          <w:rFonts w:ascii="Arial" w:hAnsi="Arial" w:cs="Arial"/>
        </w:rPr>
        <w:t>ten Studie enthalten. E</w:t>
      </w:r>
      <w:r w:rsidR="003B1368">
        <w:rPr>
          <w:rFonts w:ascii="Arial" w:hAnsi="Arial" w:cs="Arial"/>
        </w:rPr>
        <w:t>ine für den Laien verständliche</w:t>
      </w:r>
      <w:r w:rsidRPr="002F014D">
        <w:rPr>
          <w:rFonts w:ascii="Arial" w:hAnsi="Arial" w:cs="Arial"/>
        </w:rPr>
        <w:t xml:space="preserve"> Darlegung der Ziele, Vorgänge und Abläufe ist </w:t>
      </w:r>
      <w:r w:rsidR="003B1368">
        <w:rPr>
          <w:rFonts w:ascii="Arial" w:hAnsi="Arial" w:cs="Arial"/>
        </w:rPr>
        <w:t xml:space="preserve">von grundlegender Wichtigkeit. </w:t>
      </w:r>
      <w:r w:rsidRPr="002F014D">
        <w:rPr>
          <w:rFonts w:ascii="Arial" w:hAnsi="Arial" w:cs="Arial"/>
        </w:rPr>
        <w:t>Dazu gehört u. a. Auskunft zu folgenden Fragen: Wie sieht die Studie aus (kurze Erläuterung, Zielsetzung)? Was sind die Aufgaben</w:t>
      </w:r>
      <w:r w:rsidR="00BF5B73">
        <w:rPr>
          <w:rFonts w:ascii="Arial" w:hAnsi="Arial" w:cs="Arial"/>
        </w:rPr>
        <w:t xml:space="preserve"> der Proband</w:t>
      </w:r>
      <w:r w:rsidRPr="002F014D">
        <w:rPr>
          <w:rFonts w:ascii="Arial" w:hAnsi="Arial" w:cs="Arial"/>
        </w:rPr>
        <w:t>en? Welcher zeitliche Au</w:t>
      </w:r>
      <w:r w:rsidRPr="002F014D">
        <w:rPr>
          <w:rFonts w:ascii="Arial" w:hAnsi="Arial" w:cs="Arial"/>
        </w:rPr>
        <w:t>f</w:t>
      </w:r>
      <w:r w:rsidRPr="002F014D">
        <w:rPr>
          <w:rFonts w:ascii="Arial" w:hAnsi="Arial" w:cs="Arial"/>
        </w:rPr>
        <w:t xml:space="preserve">wand ist damit verbunden? Wie werden die </w:t>
      </w:r>
      <w:proofErr w:type="spellStart"/>
      <w:r w:rsidRPr="002F014D">
        <w:rPr>
          <w:rFonts w:ascii="Arial" w:hAnsi="Arial" w:cs="Arial"/>
        </w:rPr>
        <w:t>personbezogenen</w:t>
      </w:r>
      <w:proofErr w:type="spellEnd"/>
      <w:r w:rsidRPr="002F014D">
        <w:rPr>
          <w:rFonts w:ascii="Arial" w:hAnsi="Arial" w:cs="Arial"/>
        </w:rPr>
        <w:t xml:space="preserve"> Daten verwe</w:t>
      </w:r>
      <w:r w:rsidRPr="002F014D">
        <w:rPr>
          <w:rFonts w:ascii="Arial" w:hAnsi="Arial" w:cs="Arial"/>
        </w:rPr>
        <w:t>r</w:t>
      </w:r>
      <w:r w:rsidRPr="002F014D">
        <w:rPr>
          <w:rFonts w:ascii="Arial" w:hAnsi="Arial" w:cs="Arial"/>
        </w:rPr>
        <w:t>tet? Ist die Studienteilnahme mit irgendwelchen Risiken oder Belastungen v</w:t>
      </w:r>
      <w:r w:rsidR="00BF5B73">
        <w:rPr>
          <w:rFonts w:ascii="Arial" w:hAnsi="Arial" w:cs="Arial"/>
        </w:rPr>
        <w:t xml:space="preserve">erbunden? Ziehen die Teilnehmer </w:t>
      </w:r>
      <w:r w:rsidRPr="002F014D">
        <w:rPr>
          <w:rFonts w:ascii="Arial" w:hAnsi="Arial" w:cs="Arial"/>
        </w:rPr>
        <w:t>einen Nutzen aus der Teilnahme (z.</w:t>
      </w:r>
      <w:r w:rsidR="00BF5B73">
        <w:rPr>
          <w:rFonts w:ascii="Arial" w:hAnsi="Arial" w:cs="Arial"/>
        </w:rPr>
        <w:t xml:space="preserve"> </w:t>
      </w:r>
      <w:r w:rsidRPr="002F014D">
        <w:rPr>
          <w:rFonts w:ascii="Arial" w:hAnsi="Arial" w:cs="Arial"/>
        </w:rPr>
        <w:t>B. Aufwandsentschädigung/Vergütung, persönliche Rückmeldung, Therapiea</w:t>
      </w:r>
      <w:r w:rsidRPr="002F014D">
        <w:rPr>
          <w:rFonts w:ascii="Arial" w:hAnsi="Arial" w:cs="Arial"/>
        </w:rPr>
        <w:t>n</w:t>
      </w:r>
      <w:r w:rsidRPr="002F014D">
        <w:rPr>
          <w:rFonts w:ascii="Arial" w:hAnsi="Arial" w:cs="Arial"/>
        </w:rPr>
        <w:t>gebote</w:t>
      </w:r>
      <w:r w:rsidR="00BF5B73">
        <w:rPr>
          <w:rFonts w:ascii="Arial" w:hAnsi="Arial" w:cs="Arial"/>
        </w:rPr>
        <w:t>,</w:t>
      </w:r>
      <w:r w:rsidRPr="002F014D">
        <w:rPr>
          <w:rFonts w:ascii="Arial" w:hAnsi="Arial" w:cs="Arial"/>
        </w:rPr>
        <w:t xml:space="preserve"> etc.)? Welchen Versicherungs</w:t>
      </w:r>
      <w:r w:rsidR="0038504C">
        <w:rPr>
          <w:rFonts w:ascii="Arial" w:hAnsi="Arial" w:cs="Arial"/>
        </w:rPr>
        <w:t>schutz genießen die Proband</w:t>
      </w:r>
      <w:r w:rsidRPr="002F014D">
        <w:rPr>
          <w:rFonts w:ascii="Arial" w:hAnsi="Arial" w:cs="Arial"/>
        </w:rPr>
        <w:t xml:space="preserve">en? </w:t>
      </w:r>
    </w:p>
    <w:p w14:paraId="01855892" w14:textId="77777777" w:rsidR="009E7BD1" w:rsidRDefault="009E7BD1" w:rsidP="0031394E">
      <w:pPr>
        <w:widowControl w:val="0"/>
        <w:numPr>
          <w:ilvl w:val="0"/>
          <w:numId w:val="32"/>
        </w:numPr>
        <w:spacing w:before="120"/>
        <w:jc w:val="both"/>
        <w:rPr>
          <w:rFonts w:ascii="Arial" w:hAnsi="Arial" w:cs="Arial"/>
        </w:rPr>
      </w:pPr>
      <w:r w:rsidRPr="002F014D">
        <w:rPr>
          <w:rFonts w:ascii="Arial" w:hAnsi="Arial" w:cs="Arial"/>
        </w:rPr>
        <w:t>Sofern in einer Studie eine Täuschung / fälschliche Informierung der Proba</w:t>
      </w:r>
      <w:r w:rsidRPr="002F014D">
        <w:rPr>
          <w:rFonts w:ascii="Arial" w:hAnsi="Arial" w:cs="Arial"/>
        </w:rPr>
        <w:t>n</w:t>
      </w:r>
      <w:r w:rsidRPr="002F014D">
        <w:rPr>
          <w:rFonts w:ascii="Arial" w:hAnsi="Arial" w:cs="Arial"/>
        </w:rPr>
        <w:t xml:space="preserve">den erforderlich ist, müssen die Probanden nachträglich explizit über diese Täuschung und deren Begründung aufgeklärt werden, und zwar generell und nicht nur auf Anfrage Einzelner. </w:t>
      </w:r>
    </w:p>
    <w:p w14:paraId="73A389D1" w14:textId="77777777" w:rsidR="006908B4" w:rsidRPr="002F014D" w:rsidRDefault="006908B4" w:rsidP="0031394E">
      <w:pPr>
        <w:widowControl w:val="0"/>
        <w:numPr>
          <w:ilvl w:val="0"/>
          <w:numId w:val="32"/>
        </w:numPr>
        <w:spacing w:before="120"/>
        <w:jc w:val="both"/>
        <w:rPr>
          <w:rFonts w:ascii="Arial" w:hAnsi="Arial" w:cs="Arial"/>
        </w:rPr>
      </w:pPr>
      <w:r w:rsidRPr="002F014D">
        <w:rPr>
          <w:rFonts w:ascii="Arial" w:hAnsi="Arial" w:cs="Arial"/>
        </w:rPr>
        <w:t>Die Teilnehmerinformation muss insgesamt dem Kriterium der Textverstän</w:t>
      </w:r>
      <w:r w:rsidRPr="002F014D">
        <w:rPr>
          <w:rFonts w:ascii="Arial" w:hAnsi="Arial" w:cs="Arial"/>
        </w:rPr>
        <w:t>d</w:t>
      </w:r>
      <w:r w:rsidRPr="002F014D">
        <w:rPr>
          <w:rFonts w:ascii="Arial" w:hAnsi="Arial" w:cs="Arial"/>
        </w:rPr>
        <w:t>lichkeit genügen: kurze Sätze, Verzicht auf Fremdwörter und Fachbegriffe</w:t>
      </w:r>
      <w:r w:rsidR="006D2AFE">
        <w:rPr>
          <w:rFonts w:ascii="Arial" w:hAnsi="Arial" w:cs="Arial"/>
        </w:rPr>
        <w:t>,</w:t>
      </w:r>
      <w:r w:rsidRPr="002F014D">
        <w:rPr>
          <w:rFonts w:ascii="Arial" w:hAnsi="Arial" w:cs="Arial"/>
        </w:rPr>
        <w:t xml:space="preserve"> etc.</w:t>
      </w:r>
    </w:p>
    <w:p w14:paraId="63EAFA48" w14:textId="77777777" w:rsidR="009E7BD1" w:rsidRPr="002F014D" w:rsidRDefault="009E7BD1" w:rsidP="00652076">
      <w:pPr>
        <w:numPr>
          <w:ilvl w:val="0"/>
          <w:numId w:val="32"/>
        </w:numPr>
        <w:spacing w:before="120"/>
        <w:jc w:val="both"/>
        <w:rPr>
          <w:rFonts w:ascii="Arial" w:hAnsi="Arial" w:cs="Arial"/>
        </w:rPr>
      </w:pPr>
      <w:r w:rsidRPr="002F014D">
        <w:rPr>
          <w:rFonts w:ascii="Arial" w:hAnsi="Arial" w:cs="Arial"/>
        </w:rPr>
        <w:t>Es ist zu prüfen, inwieweit ein (ergänzendes) persönliches Gespräch zur Pr</w:t>
      </w:r>
      <w:r w:rsidRPr="002F014D">
        <w:rPr>
          <w:rFonts w:ascii="Arial" w:hAnsi="Arial" w:cs="Arial"/>
        </w:rPr>
        <w:t>o</w:t>
      </w:r>
      <w:r w:rsidRPr="002F014D">
        <w:rPr>
          <w:rFonts w:ascii="Arial" w:hAnsi="Arial" w:cs="Arial"/>
        </w:rPr>
        <w:t>bandeninformation notwendig ist.</w:t>
      </w:r>
    </w:p>
    <w:p w14:paraId="48907BFD" w14:textId="77777777" w:rsidR="009E7BD1" w:rsidRPr="002F014D" w:rsidRDefault="009E7BD1" w:rsidP="0031394E">
      <w:pPr>
        <w:numPr>
          <w:ilvl w:val="0"/>
          <w:numId w:val="32"/>
        </w:numPr>
        <w:spacing w:before="120"/>
        <w:jc w:val="both"/>
        <w:rPr>
          <w:rFonts w:ascii="Arial" w:hAnsi="Arial" w:cs="Arial"/>
        </w:rPr>
      </w:pPr>
      <w:r w:rsidRPr="002F014D">
        <w:rPr>
          <w:rFonts w:ascii="Arial" w:hAnsi="Arial" w:cs="Arial"/>
        </w:rPr>
        <w:t>Das Informationsblatt muss einen Briefkopf mit Adresse und Namen enthalten. Zudem müssen eine Kontaktperson und Telefonnummer benannt werden für den Fall, dass Rückfragen oder Gesprächsbedarf (welcher Art auch immer) bestehen.</w:t>
      </w:r>
    </w:p>
    <w:p w14:paraId="69F17EF6" w14:textId="77777777" w:rsidR="009E7BD1" w:rsidRPr="002F014D" w:rsidRDefault="009E7BD1" w:rsidP="0031394E">
      <w:pPr>
        <w:numPr>
          <w:ilvl w:val="0"/>
          <w:numId w:val="32"/>
        </w:numPr>
        <w:spacing w:before="120"/>
        <w:jc w:val="both"/>
        <w:rPr>
          <w:rFonts w:ascii="Arial" w:hAnsi="Arial" w:cs="Arial"/>
          <w:color w:val="000000"/>
        </w:rPr>
      </w:pPr>
      <w:r w:rsidRPr="002F014D">
        <w:rPr>
          <w:rFonts w:ascii="Arial" w:hAnsi="Arial" w:cs="Arial"/>
          <w:color w:val="000000"/>
        </w:rPr>
        <w:t>In der Teilnehmerinformation muss explizit die Freiwilligkeit der Teilnahme und das Recht erwähnt werden, jederzeit von der Teilnahme zurücktreten zu kö</w:t>
      </w:r>
      <w:r w:rsidRPr="002F014D">
        <w:rPr>
          <w:rFonts w:ascii="Arial" w:hAnsi="Arial" w:cs="Arial"/>
          <w:color w:val="000000"/>
        </w:rPr>
        <w:t>n</w:t>
      </w:r>
      <w:r w:rsidRPr="002F014D">
        <w:rPr>
          <w:rFonts w:ascii="Arial" w:hAnsi="Arial" w:cs="Arial"/>
          <w:color w:val="000000"/>
        </w:rPr>
        <w:t>nen. Es muss sichergestellt und zugesichert werden, dass bei Rücktritt von der Teilnahme keinerlei Nachteile für die Person entstehen.</w:t>
      </w:r>
    </w:p>
    <w:p w14:paraId="70A08C57" w14:textId="77777777" w:rsidR="009E7BD1" w:rsidRPr="002F014D" w:rsidRDefault="009E7BD1" w:rsidP="0031394E">
      <w:pPr>
        <w:numPr>
          <w:ilvl w:val="0"/>
          <w:numId w:val="32"/>
        </w:numPr>
        <w:spacing w:before="120"/>
        <w:jc w:val="both"/>
        <w:rPr>
          <w:rFonts w:ascii="Arial" w:hAnsi="Arial" w:cs="Arial"/>
        </w:rPr>
      </w:pPr>
      <w:r w:rsidRPr="002F014D">
        <w:rPr>
          <w:rFonts w:ascii="Arial" w:hAnsi="Arial" w:cs="Arial"/>
        </w:rPr>
        <w:t>Das Informationsblatt muss auch Angaben dazu enthalten, in welcher Form und wie lange die Daten gespeichert werden.</w:t>
      </w:r>
    </w:p>
    <w:p w14:paraId="5A34D1CD" w14:textId="77777777" w:rsidR="009E7BD1" w:rsidRPr="002F014D" w:rsidRDefault="009E7BD1" w:rsidP="0031394E">
      <w:pPr>
        <w:numPr>
          <w:ilvl w:val="0"/>
          <w:numId w:val="32"/>
        </w:numPr>
        <w:spacing w:before="120"/>
        <w:jc w:val="both"/>
        <w:rPr>
          <w:rFonts w:ascii="Arial" w:hAnsi="Arial" w:cs="Arial"/>
        </w:rPr>
      </w:pPr>
      <w:r w:rsidRPr="002F014D">
        <w:rPr>
          <w:rFonts w:ascii="Arial" w:hAnsi="Arial" w:cs="Arial"/>
        </w:rPr>
        <w:t>Das Informationsblatt muss darauf verweisen, dass die Löschung der eigenen Daten bis zu einem definierten Zeitpunkt verlangt werden kann.</w:t>
      </w:r>
    </w:p>
    <w:p w14:paraId="37618A67" w14:textId="77777777" w:rsidR="009E7BD1" w:rsidRDefault="009E7BD1" w:rsidP="0031394E">
      <w:pPr>
        <w:numPr>
          <w:ilvl w:val="0"/>
          <w:numId w:val="32"/>
        </w:numPr>
        <w:spacing w:before="120"/>
        <w:jc w:val="both"/>
        <w:rPr>
          <w:rFonts w:ascii="Arial" w:hAnsi="Arial" w:cs="Arial"/>
        </w:rPr>
      </w:pPr>
      <w:r w:rsidRPr="002F014D">
        <w:rPr>
          <w:rFonts w:ascii="Arial" w:hAnsi="Arial" w:cs="Arial"/>
        </w:rPr>
        <w:lastRenderedPageBreak/>
        <w:t>Die Teilnehmerinformation muss au</w:t>
      </w:r>
      <w:r w:rsidR="008346E8">
        <w:rPr>
          <w:rFonts w:ascii="Arial" w:hAnsi="Arial" w:cs="Arial"/>
        </w:rPr>
        <w:t>ch darauf eingehen, dass der</w:t>
      </w:r>
      <w:r w:rsidRPr="002F014D">
        <w:rPr>
          <w:rFonts w:ascii="Arial" w:hAnsi="Arial" w:cs="Arial"/>
        </w:rPr>
        <w:t xml:space="preserve"> Pro</w:t>
      </w:r>
      <w:r w:rsidR="008346E8">
        <w:rPr>
          <w:rFonts w:ascii="Arial" w:hAnsi="Arial" w:cs="Arial"/>
        </w:rPr>
        <w:t xml:space="preserve">band </w:t>
      </w:r>
      <w:r w:rsidRPr="002F014D">
        <w:rPr>
          <w:rFonts w:ascii="Arial" w:hAnsi="Arial" w:cs="Arial"/>
        </w:rPr>
        <w:t xml:space="preserve">damit einverstanden ist, dass ihm ggf. auffällige </w:t>
      </w:r>
      <w:r w:rsidR="00C8046F">
        <w:rPr>
          <w:rFonts w:ascii="Arial" w:hAnsi="Arial" w:cs="Arial"/>
        </w:rPr>
        <w:t>B</w:t>
      </w:r>
      <w:r w:rsidR="00C8046F" w:rsidRPr="002F014D">
        <w:rPr>
          <w:rFonts w:ascii="Arial" w:hAnsi="Arial" w:cs="Arial"/>
        </w:rPr>
        <w:t xml:space="preserve">efunde </w:t>
      </w:r>
      <w:r w:rsidRPr="002F014D">
        <w:rPr>
          <w:rFonts w:ascii="Arial" w:hAnsi="Arial" w:cs="Arial"/>
        </w:rPr>
        <w:t xml:space="preserve">mitgeteilt werden und dass sich beim Vorliegen </w:t>
      </w:r>
      <w:r w:rsidR="00F3506A">
        <w:rPr>
          <w:rFonts w:ascii="Arial" w:hAnsi="Arial" w:cs="Arial"/>
        </w:rPr>
        <w:t>von</w:t>
      </w:r>
      <w:r w:rsidR="00C8046F">
        <w:rPr>
          <w:rFonts w:ascii="Arial" w:hAnsi="Arial" w:cs="Arial"/>
        </w:rPr>
        <w:t xml:space="preserve"> Auffälligkeiten</w:t>
      </w:r>
      <w:r w:rsidRPr="002F014D">
        <w:rPr>
          <w:rFonts w:ascii="Arial" w:hAnsi="Arial" w:cs="Arial"/>
        </w:rPr>
        <w:t xml:space="preserve"> die Bedingungen für die Ris</w:t>
      </w:r>
      <w:r w:rsidRPr="002F014D">
        <w:rPr>
          <w:rFonts w:ascii="Arial" w:hAnsi="Arial" w:cs="Arial"/>
        </w:rPr>
        <w:t>i</w:t>
      </w:r>
      <w:r w:rsidRPr="002F014D">
        <w:rPr>
          <w:rFonts w:ascii="Arial" w:hAnsi="Arial" w:cs="Arial"/>
        </w:rPr>
        <w:t>koabsicherung (private Krankenversicherung, Lebensversicherung) ändern können.</w:t>
      </w:r>
    </w:p>
    <w:p w14:paraId="34075E98" w14:textId="78158F83" w:rsidR="00E47138" w:rsidRPr="002F014D" w:rsidRDefault="00E47138" w:rsidP="00E47138">
      <w:pPr>
        <w:numPr>
          <w:ilvl w:val="0"/>
          <w:numId w:val="32"/>
        </w:numPr>
        <w:spacing w:before="120"/>
        <w:jc w:val="both"/>
        <w:rPr>
          <w:rFonts w:ascii="Arial" w:hAnsi="Arial" w:cs="Arial"/>
        </w:rPr>
      </w:pPr>
      <w:r>
        <w:rPr>
          <w:rFonts w:ascii="Arial" w:hAnsi="Arial" w:cs="Arial"/>
        </w:rPr>
        <w:t>Vorlage</w:t>
      </w:r>
      <w:r w:rsidR="00353109">
        <w:rPr>
          <w:rFonts w:ascii="Arial" w:hAnsi="Arial" w:cs="Arial"/>
        </w:rPr>
        <w:t>n</w:t>
      </w:r>
      <w:r>
        <w:rPr>
          <w:rFonts w:ascii="Arial" w:hAnsi="Arial" w:cs="Arial"/>
        </w:rPr>
        <w:t xml:space="preserve"> für die Allgemeine Teilnehmerinformation</w:t>
      </w:r>
      <w:r w:rsidR="00353109">
        <w:rPr>
          <w:rFonts w:ascii="Arial" w:hAnsi="Arial" w:cs="Arial"/>
        </w:rPr>
        <w:t>,</w:t>
      </w:r>
      <w:r>
        <w:rPr>
          <w:rFonts w:ascii="Arial" w:hAnsi="Arial" w:cs="Arial"/>
        </w:rPr>
        <w:t xml:space="preserve"> </w:t>
      </w:r>
      <w:r w:rsidR="00353109">
        <w:rPr>
          <w:rFonts w:ascii="Arial" w:hAnsi="Arial" w:cs="Arial"/>
        </w:rPr>
        <w:t>f</w:t>
      </w:r>
      <w:r w:rsidRPr="002F014D">
        <w:rPr>
          <w:rFonts w:ascii="Arial" w:hAnsi="Arial" w:cs="Arial"/>
        </w:rPr>
        <w:t xml:space="preserve">ür </w:t>
      </w:r>
      <w:r>
        <w:rPr>
          <w:rFonts w:ascii="Arial" w:hAnsi="Arial" w:cs="Arial"/>
        </w:rPr>
        <w:t>einzelne Metho</w:t>
      </w:r>
      <w:r w:rsidR="00353109">
        <w:rPr>
          <w:rFonts w:ascii="Arial" w:hAnsi="Arial" w:cs="Arial"/>
        </w:rPr>
        <w:t>den (</w:t>
      </w:r>
      <w:r>
        <w:rPr>
          <w:rFonts w:ascii="Arial" w:hAnsi="Arial" w:cs="Arial"/>
        </w:rPr>
        <w:t xml:space="preserve">derzeit </w:t>
      </w:r>
      <w:r w:rsidR="00353109">
        <w:rPr>
          <w:rFonts w:ascii="Arial" w:hAnsi="Arial" w:cs="Arial"/>
        </w:rPr>
        <w:t>EEG, MRT, TMS) und für die</w:t>
      </w:r>
      <w:r>
        <w:rPr>
          <w:rFonts w:ascii="Arial" w:hAnsi="Arial" w:cs="Arial"/>
        </w:rPr>
        <w:t xml:space="preserve"> Erstellung eines persönlichen Cod</w:t>
      </w:r>
      <w:r>
        <w:rPr>
          <w:rFonts w:ascii="Arial" w:hAnsi="Arial" w:cs="Arial"/>
        </w:rPr>
        <w:t>e</w:t>
      </w:r>
      <w:r>
        <w:rPr>
          <w:rFonts w:ascii="Arial" w:hAnsi="Arial" w:cs="Arial"/>
        </w:rPr>
        <w:t>worts bei „Anonymisierung mit Kenntnis des Probanden“</w:t>
      </w:r>
      <w:r w:rsidR="004A57D5">
        <w:rPr>
          <w:rFonts w:ascii="Arial" w:hAnsi="Arial" w:cs="Arial"/>
        </w:rPr>
        <w:t xml:space="preserve"> können von der Webseite </w:t>
      </w:r>
      <w:hyperlink r:id="rId11" w:history="1">
        <w:r w:rsidR="004A57D5" w:rsidRPr="00CA3F33">
          <w:rPr>
            <w:rStyle w:val="Link"/>
            <w:rFonts w:ascii="Arial" w:hAnsi="Arial" w:cs="Arial"/>
          </w:rPr>
          <w:t>http://www.dgps.de/index.php?id=186</w:t>
        </w:r>
      </w:hyperlink>
      <w:r w:rsidR="004A57D5">
        <w:rPr>
          <w:rFonts w:ascii="Arial" w:hAnsi="Arial" w:cs="Arial"/>
        </w:rPr>
        <w:t xml:space="preserve"> herunter geladen werden</w:t>
      </w:r>
      <w:r>
        <w:rPr>
          <w:rFonts w:ascii="Arial" w:hAnsi="Arial" w:cs="Arial"/>
        </w:rPr>
        <w:t>.</w:t>
      </w:r>
    </w:p>
    <w:p w14:paraId="19C4CA82" w14:textId="77777777" w:rsidR="001F37C1" w:rsidRPr="002F014D" w:rsidRDefault="001F37C1" w:rsidP="001F37C1">
      <w:pPr>
        <w:spacing w:before="120"/>
        <w:ind w:left="360"/>
        <w:jc w:val="both"/>
        <w:rPr>
          <w:rFonts w:ascii="Arial" w:hAnsi="Arial" w:cs="Arial"/>
        </w:rPr>
      </w:pPr>
    </w:p>
    <w:p w14:paraId="2D99962C" w14:textId="77777777" w:rsidR="009E7BD1" w:rsidRPr="002F014D" w:rsidRDefault="005F302D" w:rsidP="009E7BD1">
      <w:pPr>
        <w:pStyle w:val="berschrift1"/>
        <w:jc w:val="both"/>
        <w:rPr>
          <w:rFonts w:ascii="Arial" w:hAnsi="Arial" w:cs="Arial"/>
          <w:b w:val="0"/>
          <w:color w:val="0000FF"/>
          <w:sz w:val="24"/>
          <w:szCs w:val="24"/>
        </w:rPr>
      </w:pPr>
      <w:r>
        <w:rPr>
          <w:rFonts w:ascii="Arial" w:hAnsi="Arial" w:cs="Arial"/>
          <w:b w:val="0"/>
          <w:color w:val="0000FF"/>
          <w:sz w:val="24"/>
          <w:szCs w:val="24"/>
        </w:rPr>
        <w:t xml:space="preserve">2. </w:t>
      </w:r>
      <w:r w:rsidR="009E7BD1" w:rsidRPr="002F014D">
        <w:rPr>
          <w:rFonts w:ascii="Arial" w:hAnsi="Arial" w:cs="Arial"/>
          <w:b w:val="0"/>
          <w:color w:val="0000FF"/>
          <w:sz w:val="24"/>
          <w:szCs w:val="24"/>
        </w:rPr>
        <w:t xml:space="preserve">Einwilligungserklärung </w:t>
      </w:r>
    </w:p>
    <w:p w14:paraId="7822F19E" w14:textId="77777777" w:rsidR="009E7BD1" w:rsidRPr="002F014D" w:rsidRDefault="009E7BD1" w:rsidP="005503DD">
      <w:pPr>
        <w:numPr>
          <w:ilvl w:val="0"/>
          <w:numId w:val="36"/>
        </w:numPr>
        <w:spacing w:before="240"/>
        <w:jc w:val="both"/>
        <w:rPr>
          <w:rFonts w:ascii="Arial" w:hAnsi="Arial" w:cs="Arial"/>
        </w:rPr>
      </w:pPr>
      <w:r w:rsidRPr="002F014D">
        <w:rPr>
          <w:rFonts w:ascii="Arial" w:hAnsi="Arial" w:cs="Arial"/>
        </w:rPr>
        <w:t>Die Bereitschaft, an der Studie teilnehmen zu wollen, ist schriftlich in einer „Einwilligungserklärung“ festzuhal</w:t>
      </w:r>
      <w:r w:rsidR="006C2202">
        <w:rPr>
          <w:rFonts w:ascii="Arial" w:hAnsi="Arial" w:cs="Arial"/>
        </w:rPr>
        <w:t>ten. Diese Erklärung muss der Ethikkommi</w:t>
      </w:r>
      <w:r w:rsidR="006C2202">
        <w:rPr>
          <w:rFonts w:ascii="Arial" w:hAnsi="Arial" w:cs="Arial"/>
        </w:rPr>
        <w:t>s</w:t>
      </w:r>
      <w:r w:rsidR="006C2202">
        <w:rPr>
          <w:rFonts w:ascii="Arial" w:hAnsi="Arial" w:cs="Arial"/>
        </w:rPr>
        <w:t>sion</w:t>
      </w:r>
      <w:r w:rsidRPr="002F014D">
        <w:rPr>
          <w:rFonts w:ascii="Arial" w:hAnsi="Arial" w:cs="Arial"/>
        </w:rPr>
        <w:t xml:space="preserve"> in jedem Falle vorgelegt werden. </w:t>
      </w:r>
    </w:p>
    <w:p w14:paraId="6F6DC2DD" w14:textId="15CD33D5" w:rsidR="0033612A" w:rsidRPr="002F014D" w:rsidRDefault="0033612A" w:rsidP="0033612A">
      <w:pPr>
        <w:spacing w:before="240"/>
        <w:jc w:val="both"/>
        <w:rPr>
          <w:rFonts w:ascii="Arial" w:hAnsi="Arial" w:cs="Arial"/>
        </w:rPr>
      </w:pPr>
      <w:r>
        <w:rPr>
          <w:rFonts w:ascii="Arial" w:hAnsi="Arial" w:cs="Arial"/>
        </w:rPr>
        <w:t>Die Einwilligungserklärung muss (in groben Zügen) abbilden, worin genau die unte</w:t>
      </w:r>
      <w:r>
        <w:rPr>
          <w:rFonts w:ascii="Arial" w:hAnsi="Arial" w:cs="Arial"/>
        </w:rPr>
        <w:t>r</w:t>
      </w:r>
      <w:r>
        <w:rPr>
          <w:rFonts w:ascii="Arial" w:hAnsi="Arial" w:cs="Arial"/>
        </w:rPr>
        <w:t>zeichnende Person einwilligt. Formulierungen wie „Ich habe verstanden“, wurde u</w:t>
      </w:r>
      <w:r>
        <w:rPr>
          <w:rFonts w:ascii="Arial" w:hAnsi="Arial" w:cs="Arial"/>
        </w:rPr>
        <w:t>m</w:t>
      </w:r>
      <w:r>
        <w:rPr>
          <w:rFonts w:ascii="Arial" w:hAnsi="Arial" w:cs="Arial"/>
        </w:rPr>
        <w:t>fassend /ordnungsgemäß aufgeklärt“, „hatte Gelegenheit, Fragen zu stellen“ sollten nicht verwendet werden</w:t>
      </w:r>
      <w:bookmarkStart w:id="0" w:name="_GoBack"/>
      <w:bookmarkEnd w:id="0"/>
      <w:r>
        <w:rPr>
          <w:rFonts w:ascii="Arial" w:hAnsi="Arial" w:cs="Arial"/>
        </w:rPr>
        <w:t xml:space="preserve">. </w:t>
      </w:r>
    </w:p>
    <w:p w14:paraId="58588E11" w14:textId="77777777" w:rsidR="009E7BD1" w:rsidRPr="002F014D" w:rsidRDefault="009E7BD1" w:rsidP="005503DD">
      <w:pPr>
        <w:numPr>
          <w:ilvl w:val="0"/>
          <w:numId w:val="36"/>
        </w:numPr>
        <w:spacing w:before="240"/>
        <w:jc w:val="both"/>
        <w:rPr>
          <w:rFonts w:ascii="Arial" w:hAnsi="Arial" w:cs="Arial"/>
        </w:rPr>
      </w:pPr>
      <w:r w:rsidRPr="002F014D">
        <w:rPr>
          <w:rFonts w:ascii="Arial" w:hAnsi="Arial" w:cs="Arial"/>
        </w:rPr>
        <w:t>In der Einwilligungserklärung muss die Freiwilligkeit der Teilnahme an der U</w:t>
      </w:r>
      <w:r w:rsidRPr="002F014D">
        <w:rPr>
          <w:rFonts w:ascii="Arial" w:hAnsi="Arial" w:cs="Arial"/>
        </w:rPr>
        <w:t>n</w:t>
      </w:r>
      <w:r w:rsidRPr="002F014D">
        <w:rPr>
          <w:rFonts w:ascii="Arial" w:hAnsi="Arial" w:cs="Arial"/>
        </w:rPr>
        <w:t>tersuchung bestätigt werden.</w:t>
      </w:r>
    </w:p>
    <w:p w14:paraId="584F0767" w14:textId="77777777" w:rsidR="009E7BD1" w:rsidRPr="002F014D" w:rsidRDefault="009E7BD1" w:rsidP="005503DD">
      <w:pPr>
        <w:numPr>
          <w:ilvl w:val="0"/>
          <w:numId w:val="36"/>
        </w:numPr>
        <w:spacing w:before="120"/>
        <w:jc w:val="both"/>
        <w:rPr>
          <w:rFonts w:ascii="Arial" w:hAnsi="Arial" w:cs="Arial"/>
        </w:rPr>
      </w:pPr>
      <w:r w:rsidRPr="002F014D">
        <w:rPr>
          <w:rFonts w:ascii="Arial" w:hAnsi="Arial" w:cs="Arial"/>
        </w:rPr>
        <w:t xml:space="preserve">Die Einwilligungserklärung muss den Titel der Studie sowie einen Briefkopf mit Adresse und Namen und ggf. Telefonnummer enthalten. </w:t>
      </w:r>
    </w:p>
    <w:p w14:paraId="6ADBE377" w14:textId="77777777" w:rsidR="009E7BD1" w:rsidRPr="002F014D" w:rsidRDefault="009E7BD1" w:rsidP="005503DD">
      <w:pPr>
        <w:numPr>
          <w:ilvl w:val="0"/>
          <w:numId w:val="36"/>
        </w:numPr>
        <w:spacing w:before="120"/>
        <w:jc w:val="both"/>
        <w:rPr>
          <w:rFonts w:ascii="Arial" w:hAnsi="Arial" w:cs="Arial"/>
        </w:rPr>
      </w:pPr>
      <w:r w:rsidRPr="002F014D">
        <w:rPr>
          <w:rFonts w:ascii="Arial" w:hAnsi="Arial" w:cs="Arial"/>
        </w:rPr>
        <w:t>Der Versuchsleiter muss die Einwilligungserklärung in jedem Fall gegenzeic</w:t>
      </w:r>
      <w:r w:rsidRPr="002F014D">
        <w:rPr>
          <w:rFonts w:ascii="Arial" w:hAnsi="Arial" w:cs="Arial"/>
        </w:rPr>
        <w:t>h</w:t>
      </w:r>
      <w:r w:rsidRPr="002F014D">
        <w:rPr>
          <w:rFonts w:ascii="Arial" w:hAnsi="Arial" w:cs="Arial"/>
        </w:rPr>
        <w:t>nen.</w:t>
      </w:r>
    </w:p>
    <w:p w14:paraId="10B23F66" w14:textId="77777777" w:rsidR="009E7BD1" w:rsidRPr="002F014D" w:rsidRDefault="009E7BD1" w:rsidP="005503DD">
      <w:pPr>
        <w:numPr>
          <w:ilvl w:val="0"/>
          <w:numId w:val="36"/>
        </w:numPr>
        <w:spacing w:before="120"/>
        <w:jc w:val="both"/>
        <w:rPr>
          <w:rFonts w:ascii="Arial" w:hAnsi="Arial" w:cs="Arial"/>
        </w:rPr>
      </w:pPr>
      <w:r w:rsidRPr="002F014D">
        <w:rPr>
          <w:rFonts w:ascii="Arial" w:hAnsi="Arial" w:cs="Arial"/>
        </w:rPr>
        <w:t>Eine – von beiden Seiten unterschriebene – Version ist dem Probanden au</w:t>
      </w:r>
      <w:r w:rsidRPr="002F014D">
        <w:rPr>
          <w:rFonts w:ascii="Arial" w:hAnsi="Arial" w:cs="Arial"/>
        </w:rPr>
        <w:t>s</w:t>
      </w:r>
      <w:r w:rsidRPr="002F014D">
        <w:rPr>
          <w:rFonts w:ascii="Arial" w:hAnsi="Arial" w:cs="Arial"/>
        </w:rPr>
        <w:t xml:space="preserve">zuhändigen, eine verbleibt beim Versuchsleiter. </w:t>
      </w:r>
    </w:p>
    <w:p w14:paraId="2136E693" w14:textId="77777777" w:rsidR="009E7BD1" w:rsidRDefault="005503DD" w:rsidP="005503DD">
      <w:pPr>
        <w:numPr>
          <w:ilvl w:val="0"/>
          <w:numId w:val="36"/>
        </w:numPr>
        <w:autoSpaceDE w:val="0"/>
        <w:autoSpaceDN w:val="0"/>
        <w:adjustRightInd w:val="0"/>
        <w:spacing w:before="120"/>
        <w:jc w:val="both"/>
        <w:rPr>
          <w:rFonts w:ascii="Arial" w:hAnsi="Arial" w:cs="Arial"/>
        </w:rPr>
      </w:pPr>
      <w:r>
        <w:rPr>
          <w:rFonts w:ascii="Arial" w:hAnsi="Arial" w:cs="Arial"/>
        </w:rPr>
        <w:t>Zieht ein Proband</w:t>
      </w:r>
      <w:r w:rsidR="009E7BD1" w:rsidRPr="002F014D">
        <w:rPr>
          <w:rFonts w:ascii="Arial" w:hAnsi="Arial" w:cs="Arial"/>
        </w:rPr>
        <w:t xml:space="preserve"> seine Einwilligung in die Studienteilnahme zu</w:t>
      </w:r>
      <w:r>
        <w:rPr>
          <w:rFonts w:ascii="Arial" w:hAnsi="Arial" w:cs="Arial"/>
        </w:rPr>
        <w:t xml:space="preserve">rück, so muss </w:t>
      </w:r>
      <w:r w:rsidR="009E7BD1" w:rsidRPr="002F014D">
        <w:rPr>
          <w:rFonts w:ascii="Arial" w:hAnsi="Arial" w:cs="Arial"/>
        </w:rPr>
        <w:t>ihm zugesichert werden, dass daraus keinerlei Nachteile erwach</w:t>
      </w:r>
      <w:r>
        <w:rPr>
          <w:rFonts w:ascii="Arial" w:hAnsi="Arial" w:cs="Arial"/>
        </w:rPr>
        <w:t xml:space="preserve">sen. Es ist </w:t>
      </w:r>
      <w:r w:rsidR="009E7BD1" w:rsidRPr="002F014D">
        <w:rPr>
          <w:rFonts w:ascii="Arial" w:hAnsi="Arial" w:cs="Arial"/>
        </w:rPr>
        <w:t>ihm zudem die anteilige Auszahlung der vereinbarten Vergütung zuzusichern.</w:t>
      </w:r>
    </w:p>
    <w:p w14:paraId="523869EC" w14:textId="73CD9AED" w:rsidR="00CB1607" w:rsidRPr="002D423B" w:rsidRDefault="006A60CA" w:rsidP="002D423B">
      <w:pPr>
        <w:numPr>
          <w:ilvl w:val="0"/>
          <w:numId w:val="39"/>
        </w:numPr>
        <w:autoSpaceDE w:val="0"/>
        <w:autoSpaceDN w:val="0"/>
        <w:adjustRightInd w:val="0"/>
        <w:spacing w:before="120"/>
        <w:jc w:val="both"/>
        <w:rPr>
          <w:rFonts w:ascii="Arial" w:hAnsi="Arial" w:cs="Arial"/>
        </w:rPr>
      </w:pPr>
      <w:r w:rsidRPr="002D423B">
        <w:rPr>
          <w:rFonts w:ascii="Arial" w:hAnsi="Arial" w:cs="Arial"/>
        </w:rPr>
        <w:t xml:space="preserve">Ist geplant, die Datenerhebung zu einem späteren Zeitpunkt zu wiederholen und/oder fortzuführen, so muss der Proband einer erneuten Kontaktaufnahme ausdrücklich zustimmen. Dies </w:t>
      </w:r>
      <w:r w:rsidR="002D423B">
        <w:rPr>
          <w:rFonts w:ascii="Arial" w:hAnsi="Arial" w:cs="Arial"/>
        </w:rPr>
        <w:t>erfolgt in der Regel über die „Zusatzvereinb</w:t>
      </w:r>
      <w:r w:rsidR="002D423B">
        <w:rPr>
          <w:rFonts w:ascii="Arial" w:hAnsi="Arial" w:cs="Arial"/>
        </w:rPr>
        <w:t>a</w:t>
      </w:r>
      <w:r w:rsidR="002D423B">
        <w:rPr>
          <w:rFonts w:ascii="Arial" w:hAnsi="Arial" w:cs="Arial"/>
        </w:rPr>
        <w:t xml:space="preserve">rung“ in der </w:t>
      </w:r>
      <w:r w:rsidRPr="002D423B">
        <w:rPr>
          <w:rFonts w:ascii="Arial" w:hAnsi="Arial" w:cs="Arial"/>
        </w:rPr>
        <w:t>Einwilligungserklärung</w:t>
      </w:r>
      <w:r w:rsidR="002D423B">
        <w:rPr>
          <w:rFonts w:ascii="Arial" w:hAnsi="Arial" w:cs="Arial"/>
        </w:rPr>
        <w:t>.</w:t>
      </w:r>
      <w:r w:rsidR="00B65444">
        <w:rPr>
          <w:rFonts w:ascii="Arial" w:hAnsi="Arial" w:cs="Arial"/>
        </w:rPr>
        <w:t xml:space="preserve"> </w:t>
      </w:r>
      <w:r w:rsidR="000718D0" w:rsidRPr="002D423B">
        <w:rPr>
          <w:rFonts w:ascii="Arial" w:hAnsi="Arial" w:cs="Arial"/>
        </w:rPr>
        <w:t>Vorlage</w:t>
      </w:r>
      <w:r w:rsidR="004A57D5">
        <w:rPr>
          <w:rFonts w:ascii="Arial" w:hAnsi="Arial" w:cs="Arial"/>
        </w:rPr>
        <w:t>n</w:t>
      </w:r>
      <w:r w:rsidR="000718D0" w:rsidRPr="002D423B">
        <w:rPr>
          <w:rFonts w:ascii="Arial" w:hAnsi="Arial" w:cs="Arial"/>
        </w:rPr>
        <w:t xml:space="preserve"> für die Einwilligungserklärung </w:t>
      </w:r>
      <w:r w:rsidR="004A57D5">
        <w:rPr>
          <w:rFonts w:ascii="Arial" w:hAnsi="Arial" w:cs="Arial"/>
        </w:rPr>
        <w:t>und</w:t>
      </w:r>
      <w:r w:rsidR="000718D0" w:rsidRPr="00253DC0">
        <w:rPr>
          <w:rFonts w:ascii="Arial" w:hAnsi="Arial" w:cs="Arial"/>
        </w:rPr>
        <w:t xml:space="preserve"> für die Einwilligungserkl</w:t>
      </w:r>
      <w:r w:rsidR="000718D0" w:rsidRPr="00B65444">
        <w:rPr>
          <w:rFonts w:ascii="Arial" w:hAnsi="Arial" w:cs="Arial"/>
        </w:rPr>
        <w:t>ä</w:t>
      </w:r>
      <w:r w:rsidR="000718D0" w:rsidRPr="00253DC0">
        <w:rPr>
          <w:rFonts w:ascii="Arial" w:hAnsi="Arial" w:cs="Arial"/>
        </w:rPr>
        <w:t xml:space="preserve">rung bei Bild- und Tonaufnahmen </w:t>
      </w:r>
      <w:r w:rsidR="004A57D5">
        <w:rPr>
          <w:rFonts w:ascii="Arial" w:hAnsi="Arial" w:cs="Arial"/>
        </w:rPr>
        <w:t xml:space="preserve">können von der Webseite </w:t>
      </w:r>
      <w:hyperlink r:id="rId12" w:history="1">
        <w:r w:rsidR="004A57D5" w:rsidRPr="00CA3F33">
          <w:rPr>
            <w:rStyle w:val="Link"/>
            <w:rFonts w:ascii="Arial" w:hAnsi="Arial" w:cs="Arial"/>
          </w:rPr>
          <w:t>http://www.dgps.de/index.php?id=186</w:t>
        </w:r>
      </w:hyperlink>
      <w:r w:rsidR="004A57D5">
        <w:rPr>
          <w:rFonts w:ascii="Arial" w:hAnsi="Arial" w:cs="Arial"/>
        </w:rPr>
        <w:t xml:space="preserve"> herunter geladen werden.</w:t>
      </w:r>
    </w:p>
    <w:p w14:paraId="59445860" w14:textId="77777777" w:rsidR="009C51B0" w:rsidRPr="002F014D" w:rsidRDefault="009C51B0" w:rsidP="009C51B0">
      <w:pPr>
        <w:autoSpaceDE w:val="0"/>
        <w:autoSpaceDN w:val="0"/>
        <w:adjustRightInd w:val="0"/>
        <w:spacing w:before="120"/>
        <w:ind w:left="360"/>
        <w:jc w:val="both"/>
        <w:rPr>
          <w:rFonts w:ascii="Arial" w:hAnsi="Arial" w:cs="Arial"/>
        </w:rPr>
      </w:pPr>
    </w:p>
    <w:p w14:paraId="2DFF4C51" w14:textId="77777777" w:rsidR="003F0973" w:rsidRPr="002F014D" w:rsidRDefault="003F0973" w:rsidP="007F7F88">
      <w:pPr>
        <w:autoSpaceDE w:val="0"/>
        <w:autoSpaceDN w:val="0"/>
        <w:adjustRightInd w:val="0"/>
        <w:rPr>
          <w:rFonts w:ascii="Arial" w:hAnsi="Arial" w:cs="Arial"/>
          <w:bCs/>
          <w:iCs/>
        </w:rPr>
      </w:pPr>
    </w:p>
    <w:sectPr w:rsidR="003F0973" w:rsidRPr="002F014D" w:rsidSect="000D4722">
      <w:headerReference w:type="default" r:id="rId13"/>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5BFC65" w14:textId="77777777" w:rsidR="000A5ACD" w:rsidRDefault="000A5ACD">
      <w:r>
        <w:separator/>
      </w:r>
    </w:p>
  </w:endnote>
  <w:endnote w:type="continuationSeparator" w:id="0">
    <w:p w14:paraId="34BE9B23" w14:textId="77777777" w:rsidR="000A5ACD" w:rsidRDefault="000A5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5E5D94" w14:textId="77777777" w:rsidR="000A5ACD" w:rsidRDefault="000A5ACD">
      <w:r>
        <w:separator/>
      </w:r>
    </w:p>
  </w:footnote>
  <w:footnote w:type="continuationSeparator" w:id="0">
    <w:p w14:paraId="08A87589" w14:textId="77777777" w:rsidR="000A5ACD" w:rsidRDefault="000A5ACD">
      <w:r>
        <w:continuationSeparator/>
      </w:r>
    </w:p>
  </w:footnote>
  <w:footnote w:id="1">
    <w:p w14:paraId="7546E86C" w14:textId="77777777" w:rsidR="006F4D48" w:rsidRDefault="006F4D48">
      <w:pPr>
        <w:pStyle w:val="Funotentext"/>
      </w:pPr>
      <w:r>
        <w:rPr>
          <w:rStyle w:val="Funotenzeichen"/>
        </w:rPr>
        <w:footnoteRef/>
      </w:r>
      <w:r>
        <w:t xml:space="preserve"> Im Folgenden wird aus Gründen der besseren Lesbarkeit nur die männliche Form verwe</w:t>
      </w:r>
      <w:r>
        <w:t>n</w:t>
      </w:r>
      <w:r>
        <w:t xml:space="preserve">det. Selbstverständlich sind immer beide Geschlechter angesprochen.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95B15" w14:textId="77777777" w:rsidR="006F4D48" w:rsidRPr="002D3838" w:rsidRDefault="006F4D48" w:rsidP="0033101F">
    <w:pPr>
      <w:pStyle w:val="Kopfzeile"/>
      <w:tabs>
        <w:tab w:val="clear" w:pos="4536"/>
      </w:tabs>
      <w:rPr>
        <w:rFonts w:ascii="Calibri" w:hAnsi="Calibri"/>
        <w:sz w:val="22"/>
        <w:szCs w:val="22"/>
      </w:rPr>
    </w:pPr>
    <w:r w:rsidRPr="002D3838">
      <w:rPr>
        <w:rFonts w:ascii="Calibri" w:hAnsi="Calibri"/>
        <w:sz w:val="22"/>
        <w:szCs w:val="22"/>
      </w:rPr>
      <w:t xml:space="preserve">Hinweise für Antragsteller </w:t>
    </w:r>
    <w:r w:rsidRPr="002D3838">
      <w:rPr>
        <w:rFonts w:ascii="Calibri" w:hAnsi="Calibri"/>
        <w:sz w:val="22"/>
        <w:szCs w:val="22"/>
      </w:rPr>
      <w:tab/>
      <w:t xml:space="preserve">Seite </w:t>
    </w:r>
    <w:r w:rsidRPr="002D3838">
      <w:rPr>
        <w:rStyle w:val="Seitenzahl"/>
        <w:rFonts w:ascii="Calibri" w:hAnsi="Calibri"/>
        <w:sz w:val="22"/>
        <w:szCs w:val="22"/>
      </w:rPr>
      <w:fldChar w:fldCharType="begin"/>
    </w:r>
    <w:r w:rsidRPr="002D3838">
      <w:rPr>
        <w:rStyle w:val="Seitenzahl"/>
        <w:rFonts w:ascii="Calibri" w:hAnsi="Calibri"/>
        <w:sz w:val="22"/>
        <w:szCs w:val="22"/>
      </w:rPr>
      <w:instrText xml:space="preserve"> </w:instrText>
    </w:r>
    <w:r>
      <w:rPr>
        <w:rStyle w:val="Seitenzahl"/>
        <w:rFonts w:ascii="Calibri" w:hAnsi="Calibri"/>
        <w:sz w:val="22"/>
        <w:szCs w:val="22"/>
      </w:rPr>
      <w:instrText>PAGE</w:instrText>
    </w:r>
    <w:r w:rsidRPr="002D3838">
      <w:rPr>
        <w:rStyle w:val="Seitenzahl"/>
        <w:rFonts w:ascii="Calibri" w:hAnsi="Calibri"/>
        <w:sz w:val="22"/>
        <w:szCs w:val="22"/>
      </w:rPr>
      <w:instrText xml:space="preserve"> </w:instrText>
    </w:r>
    <w:r w:rsidRPr="002D3838">
      <w:rPr>
        <w:rStyle w:val="Seitenzahl"/>
        <w:rFonts w:ascii="Calibri" w:hAnsi="Calibri"/>
        <w:sz w:val="22"/>
        <w:szCs w:val="22"/>
      </w:rPr>
      <w:fldChar w:fldCharType="separate"/>
    </w:r>
    <w:r w:rsidR="000C0E81">
      <w:rPr>
        <w:rStyle w:val="Seitenzahl"/>
        <w:rFonts w:ascii="Calibri" w:hAnsi="Calibri"/>
        <w:noProof/>
        <w:sz w:val="22"/>
        <w:szCs w:val="22"/>
      </w:rPr>
      <w:t>2</w:t>
    </w:r>
    <w:r w:rsidRPr="002D3838">
      <w:rPr>
        <w:rStyle w:val="Seitenzahl"/>
        <w:rFonts w:ascii="Calibri" w:hAnsi="Calibri"/>
        <w:sz w:val="22"/>
        <w:szCs w:val="22"/>
      </w:rPr>
      <w:fldChar w:fldCharType="end"/>
    </w:r>
    <w:r w:rsidRPr="002D3838">
      <w:rPr>
        <w:rFonts w:ascii="Calibri" w:hAnsi="Calibri"/>
        <w:sz w:val="22"/>
        <w:szCs w:val="22"/>
      </w:rPr>
      <w:t xml:space="preserve"> </w:t>
    </w:r>
  </w:p>
  <w:p w14:paraId="65281609" w14:textId="1DC97BF9" w:rsidR="006F4D48" w:rsidRPr="002D3838" w:rsidRDefault="006F4D48" w:rsidP="000D4722">
    <w:pPr>
      <w:pStyle w:val="Kopfzeile"/>
      <w:tabs>
        <w:tab w:val="clear" w:pos="9072"/>
      </w:tabs>
      <w:rPr>
        <w:rFonts w:ascii="Calibri" w:hAnsi="Calibri"/>
        <w:sz w:val="22"/>
        <w:szCs w:val="22"/>
      </w:rPr>
    </w:pPr>
    <w:r>
      <w:rPr>
        <w:rFonts w:ascii="Calibri" w:hAnsi="Calibri"/>
        <w:sz w:val="22"/>
        <w:szCs w:val="22"/>
      </w:rPr>
      <w:t>1</w:t>
    </w:r>
    <w:r w:rsidR="000C0E81">
      <w:rPr>
        <w:rFonts w:ascii="Calibri" w:hAnsi="Calibri"/>
        <w:sz w:val="22"/>
        <w:szCs w:val="22"/>
      </w:rPr>
      <w:t>4</w:t>
    </w:r>
    <w:r>
      <w:rPr>
        <w:rFonts w:ascii="Calibri" w:hAnsi="Calibri"/>
        <w:sz w:val="22"/>
        <w:szCs w:val="22"/>
      </w:rPr>
      <w:t>.0</w:t>
    </w:r>
    <w:r w:rsidR="000C0E81">
      <w:rPr>
        <w:rFonts w:ascii="Calibri" w:hAnsi="Calibri"/>
        <w:sz w:val="22"/>
        <w:szCs w:val="22"/>
      </w:rPr>
      <w:t>1</w:t>
    </w:r>
    <w:r>
      <w:rPr>
        <w:rFonts w:ascii="Calibri" w:hAnsi="Calibri"/>
        <w:sz w:val="22"/>
        <w:szCs w:val="22"/>
      </w:rPr>
      <w:t>.201</w:t>
    </w:r>
    <w:r w:rsidR="000C0E81">
      <w:rPr>
        <w:rFonts w:ascii="Calibri" w:hAnsi="Calibri"/>
        <w:sz w:val="22"/>
        <w:szCs w:val="22"/>
      </w:rPr>
      <w:t>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FBA42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7F02E8C"/>
    <w:multiLevelType w:val="hybridMultilevel"/>
    <w:tmpl w:val="F3ACCBD8"/>
    <w:lvl w:ilvl="0" w:tplc="C8E6B6A2">
      <w:start w:val="1"/>
      <w:numFmt w:val="lowerLetter"/>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90D6AF3"/>
    <w:multiLevelType w:val="hybridMultilevel"/>
    <w:tmpl w:val="61CAECDA"/>
    <w:lvl w:ilvl="0" w:tplc="AD72A4AE">
      <w:start w:val="1"/>
      <w:numFmt w:val="decimal"/>
      <w:lvlText w:val="%1."/>
      <w:lvlJc w:val="left"/>
      <w:pPr>
        <w:tabs>
          <w:tab w:val="num" w:pos="720"/>
        </w:tabs>
        <w:ind w:left="720" w:hanging="360"/>
      </w:pPr>
      <w:rPr>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0BA1537F"/>
    <w:multiLevelType w:val="multilevel"/>
    <w:tmpl w:val="BBCE6B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D4F3AC5"/>
    <w:multiLevelType w:val="hybridMultilevel"/>
    <w:tmpl w:val="B93A88D8"/>
    <w:lvl w:ilvl="0" w:tplc="AD72A4AE">
      <w:start w:val="1"/>
      <w:numFmt w:val="decimal"/>
      <w:lvlText w:val="%1."/>
      <w:lvlJc w:val="left"/>
      <w:pPr>
        <w:tabs>
          <w:tab w:val="num" w:pos="720"/>
        </w:tabs>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15F34EB3"/>
    <w:multiLevelType w:val="hybridMultilevel"/>
    <w:tmpl w:val="BBCE6B0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1A9501DF"/>
    <w:multiLevelType w:val="hybridMultilevel"/>
    <w:tmpl w:val="BBCE6B0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1BAA1232"/>
    <w:multiLevelType w:val="hybridMultilevel"/>
    <w:tmpl w:val="9C10940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1CBC08FF"/>
    <w:multiLevelType w:val="hybridMultilevel"/>
    <w:tmpl w:val="C096BF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1E2F24EB"/>
    <w:multiLevelType w:val="hybridMultilevel"/>
    <w:tmpl w:val="60D4441E"/>
    <w:lvl w:ilvl="0" w:tplc="8618E2F2">
      <w:start w:val="1"/>
      <w:numFmt w:val="decimal"/>
      <w:lvlText w:val="%1."/>
      <w:lvlJc w:val="left"/>
      <w:pPr>
        <w:tabs>
          <w:tab w:val="num" w:pos="720"/>
        </w:tabs>
        <w:ind w:left="720" w:hanging="360"/>
      </w:pPr>
      <w:rPr>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2512537E"/>
    <w:multiLevelType w:val="hybridMultilevel"/>
    <w:tmpl w:val="8202263C"/>
    <w:lvl w:ilvl="0" w:tplc="04070001">
      <w:start w:val="1"/>
      <w:numFmt w:val="bullet"/>
      <w:lvlText w:val=""/>
      <w:lvlJc w:val="left"/>
      <w:pPr>
        <w:tabs>
          <w:tab w:val="num" w:pos="1428"/>
        </w:tabs>
        <w:ind w:left="1428" w:hanging="360"/>
      </w:pPr>
      <w:rPr>
        <w:rFonts w:ascii="Symbol" w:hAnsi="Symbol" w:hint="default"/>
      </w:rPr>
    </w:lvl>
    <w:lvl w:ilvl="1" w:tplc="04070003" w:tentative="1">
      <w:start w:val="1"/>
      <w:numFmt w:val="bullet"/>
      <w:lvlText w:val="o"/>
      <w:lvlJc w:val="left"/>
      <w:pPr>
        <w:tabs>
          <w:tab w:val="num" w:pos="2148"/>
        </w:tabs>
        <w:ind w:left="2148" w:hanging="360"/>
      </w:pPr>
      <w:rPr>
        <w:rFonts w:ascii="Courier New" w:hAnsi="Courier New" w:cs="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cs="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cs="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12">
    <w:nsid w:val="252E0FBF"/>
    <w:multiLevelType w:val="multilevel"/>
    <w:tmpl w:val="BBCE6B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58A5F5A"/>
    <w:multiLevelType w:val="hybridMultilevel"/>
    <w:tmpl w:val="810C2CC2"/>
    <w:lvl w:ilvl="0" w:tplc="4690933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2A471A5B"/>
    <w:multiLevelType w:val="hybridMultilevel"/>
    <w:tmpl w:val="852C5CE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2BE06B52"/>
    <w:multiLevelType w:val="hybridMultilevel"/>
    <w:tmpl w:val="BBCE6B0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315D6C94"/>
    <w:multiLevelType w:val="hybridMultilevel"/>
    <w:tmpl w:val="7A22D40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39CA306B"/>
    <w:multiLevelType w:val="hybridMultilevel"/>
    <w:tmpl w:val="C1A2FDC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3B561149"/>
    <w:multiLevelType w:val="hybridMultilevel"/>
    <w:tmpl w:val="A9A8299C"/>
    <w:lvl w:ilvl="0" w:tplc="04070001">
      <w:start w:val="1"/>
      <w:numFmt w:val="bullet"/>
      <w:lvlText w:val=""/>
      <w:lvlJc w:val="left"/>
      <w:pPr>
        <w:tabs>
          <w:tab w:val="num" w:pos="1428"/>
        </w:tabs>
        <w:ind w:left="1428" w:hanging="360"/>
      </w:pPr>
      <w:rPr>
        <w:rFonts w:ascii="Symbol" w:hAnsi="Symbol" w:hint="default"/>
      </w:rPr>
    </w:lvl>
    <w:lvl w:ilvl="1" w:tplc="04070003" w:tentative="1">
      <w:start w:val="1"/>
      <w:numFmt w:val="bullet"/>
      <w:lvlText w:val="o"/>
      <w:lvlJc w:val="left"/>
      <w:pPr>
        <w:tabs>
          <w:tab w:val="num" w:pos="2148"/>
        </w:tabs>
        <w:ind w:left="2148" w:hanging="360"/>
      </w:pPr>
      <w:rPr>
        <w:rFonts w:ascii="Courier New" w:hAnsi="Courier New" w:cs="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cs="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cs="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19">
    <w:nsid w:val="3F48645B"/>
    <w:multiLevelType w:val="hybridMultilevel"/>
    <w:tmpl w:val="BBCE6B0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478F6F6C"/>
    <w:multiLevelType w:val="hybridMultilevel"/>
    <w:tmpl w:val="4D181AE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4A5A2BDB"/>
    <w:multiLevelType w:val="multilevel"/>
    <w:tmpl w:val="BBCE6B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A6305CF"/>
    <w:multiLevelType w:val="hybridMultilevel"/>
    <w:tmpl w:val="24ECF27A"/>
    <w:lvl w:ilvl="0" w:tplc="F8E62B92">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4C9E10CC"/>
    <w:multiLevelType w:val="hybridMultilevel"/>
    <w:tmpl w:val="9502F8E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nsid w:val="4EF318C3"/>
    <w:multiLevelType w:val="hybridMultilevel"/>
    <w:tmpl w:val="30D023D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nsid w:val="4F220423"/>
    <w:multiLevelType w:val="multilevel"/>
    <w:tmpl w:val="C6A2DD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9420945"/>
    <w:multiLevelType w:val="hybridMultilevel"/>
    <w:tmpl w:val="ADB0C4E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594B493F"/>
    <w:multiLevelType w:val="hybridMultilevel"/>
    <w:tmpl w:val="54E06F76"/>
    <w:lvl w:ilvl="0" w:tplc="AD72A4AE">
      <w:start w:val="1"/>
      <w:numFmt w:val="decimal"/>
      <w:lvlText w:val="%1."/>
      <w:lvlJc w:val="left"/>
      <w:pPr>
        <w:tabs>
          <w:tab w:val="num" w:pos="720"/>
        </w:tabs>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5B9709A7"/>
    <w:multiLevelType w:val="hybridMultilevel"/>
    <w:tmpl w:val="16B8DE14"/>
    <w:lvl w:ilvl="0" w:tplc="F8E62B92">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5D252F1B"/>
    <w:multiLevelType w:val="hybridMultilevel"/>
    <w:tmpl w:val="BE9862F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nsid w:val="5DBD5DB5"/>
    <w:multiLevelType w:val="hybridMultilevel"/>
    <w:tmpl w:val="62D4FAB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5F82490C"/>
    <w:multiLevelType w:val="hybridMultilevel"/>
    <w:tmpl w:val="1DC20A6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nsid w:val="61A07348"/>
    <w:multiLevelType w:val="hybridMultilevel"/>
    <w:tmpl w:val="A1BC58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nsid w:val="62DE1D69"/>
    <w:multiLevelType w:val="hybridMultilevel"/>
    <w:tmpl w:val="4FE0B0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nsid w:val="64345F5A"/>
    <w:multiLevelType w:val="hybridMultilevel"/>
    <w:tmpl w:val="BBCE6B0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nsid w:val="68FE3537"/>
    <w:multiLevelType w:val="hybridMultilevel"/>
    <w:tmpl w:val="5688F22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nsid w:val="6AA62E12"/>
    <w:multiLevelType w:val="multilevel"/>
    <w:tmpl w:val="5688F2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DDB3AA4"/>
    <w:multiLevelType w:val="hybridMultilevel"/>
    <w:tmpl w:val="B52E1BB2"/>
    <w:lvl w:ilvl="0" w:tplc="04070017">
      <w:start w:val="1"/>
      <w:numFmt w:val="lowerLetter"/>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8">
    <w:nsid w:val="72D11B93"/>
    <w:multiLevelType w:val="hybridMultilevel"/>
    <w:tmpl w:val="02D0471C"/>
    <w:lvl w:ilvl="0" w:tplc="04070017">
      <w:start w:val="1"/>
      <w:numFmt w:val="lowerLetter"/>
      <w:lvlText w:val="%1)"/>
      <w:lvlJc w:val="left"/>
      <w:pPr>
        <w:ind w:left="720" w:hanging="360"/>
      </w:pPr>
      <w:rPr>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nsid w:val="73955DBF"/>
    <w:multiLevelType w:val="hybridMultilevel"/>
    <w:tmpl w:val="2B6C45A0"/>
    <w:lvl w:ilvl="0" w:tplc="04070017">
      <w:start w:val="1"/>
      <w:numFmt w:val="lowerLetter"/>
      <w:lvlText w:val="%1)"/>
      <w:lvlJc w:val="left"/>
      <w:pPr>
        <w:ind w:left="720" w:hanging="360"/>
      </w:pPr>
      <w:rPr>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0">
    <w:nsid w:val="746B0E21"/>
    <w:multiLevelType w:val="hybridMultilevel"/>
    <w:tmpl w:val="5C966C9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
    <w:nsid w:val="789F3A92"/>
    <w:multiLevelType w:val="hybridMultilevel"/>
    <w:tmpl w:val="420406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nsid w:val="78FB104A"/>
    <w:multiLevelType w:val="hybridMultilevel"/>
    <w:tmpl w:val="6F0CA1EE"/>
    <w:lvl w:ilvl="0" w:tplc="D970231E">
      <w:start w:val="1"/>
      <w:numFmt w:val="decimal"/>
      <w:lvlText w:val="%1."/>
      <w:lvlJc w:val="left"/>
      <w:pPr>
        <w:tabs>
          <w:tab w:val="num" w:pos="720"/>
        </w:tabs>
        <w:ind w:left="720" w:hanging="360"/>
      </w:pPr>
      <w:rPr>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3">
    <w:nsid w:val="79D82E5E"/>
    <w:multiLevelType w:val="hybridMultilevel"/>
    <w:tmpl w:val="2188AF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
    <w:nsid w:val="7C313A6C"/>
    <w:multiLevelType w:val="hybridMultilevel"/>
    <w:tmpl w:val="4F90D21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7"/>
  </w:num>
  <w:num w:numId="3">
    <w:abstractNumId w:val="33"/>
  </w:num>
  <w:num w:numId="4">
    <w:abstractNumId w:val="11"/>
  </w:num>
  <w:num w:numId="5">
    <w:abstractNumId w:val="29"/>
  </w:num>
  <w:num w:numId="6">
    <w:abstractNumId w:val="32"/>
  </w:num>
  <w:num w:numId="7">
    <w:abstractNumId w:val="44"/>
  </w:num>
  <w:num w:numId="8">
    <w:abstractNumId w:val="18"/>
  </w:num>
  <w:num w:numId="9">
    <w:abstractNumId w:val="24"/>
  </w:num>
  <w:num w:numId="10">
    <w:abstractNumId w:val="40"/>
  </w:num>
  <w:num w:numId="11">
    <w:abstractNumId w:val="43"/>
  </w:num>
  <w:num w:numId="12">
    <w:abstractNumId w:val="25"/>
  </w:num>
  <w:num w:numId="13">
    <w:abstractNumId w:val="42"/>
  </w:num>
  <w:num w:numId="14">
    <w:abstractNumId w:val="10"/>
  </w:num>
  <w:num w:numId="15">
    <w:abstractNumId w:val="3"/>
  </w:num>
  <w:num w:numId="16">
    <w:abstractNumId w:val="5"/>
  </w:num>
  <w:num w:numId="17">
    <w:abstractNumId w:val="27"/>
  </w:num>
  <w:num w:numId="18">
    <w:abstractNumId w:val="22"/>
  </w:num>
  <w:num w:numId="19">
    <w:abstractNumId w:val="28"/>
  </w:num>
  <w:num w:numId="20">
    <w:abstractNumId w:val="26"/>
  </w:num>
  <w:num w:numId="21">
    <w:abstractNumId w:val="13"/>
  </w:num>
  <w:num w:numId="22">
    <w:abstractNumId w:val="30"/>
  </w:num>
  <w:num w:numId="23">
    <w:abstractNumId w:val="14"/>
  </w:num>
  <w:num w:numId="24">
    <w:abstractNumId w:val="8"/>
  </w:num>
  <w:num w:numId="25">
    <w:abstractNumId w:val="20"/>
  </w:num>
  <w:num w:numId="26">
    <w:abstractNumId w:val="37"/>
  </w:num>
  <w:num w:numId="27">
    <w:abstractNumId w:val="4"/>
  </w:num>
  <w:num w:numId="28">
    <w:abstractNumId w:val="35"/>
  </w:num>
  <w:num w:numId="29">
    <w:abstractNumId w:val="36"/>
  </w:num>
  <w:num w:numId="30">
    <w:abstractNumId w:val="16"/>
  </w:num>
  <w:num w:numId="31">
    <w:abstractNumId w:val="2"/>
  </w:num>
  <w:num w:numId="32">
    <w:abstractNumId w:val="39"/>
  </w:num>
  <w:num w:numId="33">
    <w:abstractNumId w:val="6"/>
  </w:num>
  <w:num w:numId="34">
    <w:abstractNumId w:val="7"/>
  </w:num>
  <w:num w:numId="35">
    <w:abstractNumId w:val="34"/>
  </w:num>
  <w:num w:numId="36">
    <w:abstractNumId w:val="38"/>
  </w:num>
  <w:num w:numId="37">
    <w:abstractNumId w:val="15"/>
  </w:num>
  <w:num w:numId="38">
    <w:abstractNumId w:val="9"/>
  </w:num>
  <w:num w:numId="39">
    <w:abstractNumId w:val="31"/>
  </w:num>
  <w:num w:numId="40">
    <w:abstractNumId w:val="1"/>
  </w:num>
  <w:num w:numId="41">
    <w:abstractNumId w:val="41"/>
  </w:num>
  <w:num w:numId="42">
    <w:abstractNumId w:val="0"/>
  </w:num>
  <w:num w:numId="43">
    <w:abstractNumId w:val="19"/>
  </w:num>
  <w:num w:numId="44">
    <w:abstractNumId w:val="12"/>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F88"/>
    <w:rsid w:val="00005F74"/>
    <w:rsid w:val="00012752"/>
    <w:rsid w:val="000225C9"/>
    <w:rsid w:val="000227B2"/>
    <w:rsid w:val="000308E8"/>
    <w:rsid w:val="000455D1"/>
    <w:rsid w:val="00053CDA"/>
    <w:rsid w:val="00054B3A"/>
    <w:rsid w:val="0005677D"/>
    <w:rsid w:val="0006350C"/>
    <w:rsid w:val="000718D0"/>
    <w:rsid w:val="00071C6D"/>
    <w:rsid w:val="00073402"/>
    <w:rsid w:val="00080D22"/>
    <w:rsid w:val="00082574"/>
    <w:rsid w:val="000827D2"/>
    <w:rsid w:val="00082DFB"/>
    <w:rsid w:val="0008357E"/>
    <w:rsid w:val="0008530B"/>
    <w:rsid w:val="000933BA"/>
    <w:rsid w:val="0009355A"/>
    <w:rsid w:val="000A2FEE"/>
    <w:rsid w:val="000A5ACD"/>
    <w:rsid w:val="000A684E"/>
    <w:rsid w:val="000B37E2"/>
    <w:rsid w:val="000C0E81"/>
    <w:rsid w:val="000C51D6"/>
    <w:rsid w:val="000D4722"/>
    <w:rsid w:val="000E2E22"/>
    <w:rsid w:val="000E420A"/>
    <w:rsid w:val="000F23E3"/>
    <w:rsid w:val="0010140E"/>
    <w:rsid w:val="0011410A"/>
    <w:rsid w:val="00114752"/>
    <w:rsid w:val="00116794"/>
    <w:rsid w:val="00131038"/>
    <w:rsid w:val="001412DE"/>
    <w:rsid w:val="001577F7"/>
    <w:rsid w:val="00163D95"/>
    <w:rsid w:val="001743C4"/>
    <w:rsid w:val="00180C0E"/>
    <w:rsid w:val="001A1261"/>
    <w:rsid w:val="001D74D8"/>
    <w:rsid w:val="001F12C5"/>
    <w:rsid w:val="001F323C"/>
    <w:rsid w:val="001F37C1"/>
    <w:rsid w:val="001F4011"/>
    <w:rsid w:val="001F7C73"/>
    <w:rsid w:val="00202844"/>
    <w:rsid w:val="002128D7"/>
    <w:rsid w:val="002223E4"/>
    <w:rsid w:val="00226DED"/>
    <w:rsid w:val="002320E3"/>
    <w:rsid w:val="00253C70"/>
    <w:rsid w:val="00253DC0"/>
    <w:rsid w:val="00297725"/>
    <w:rsid w:val="002A1C67"/>
    <w:rsid w:val="002A7680"/>
    <w:rsid w:val="002C45C6"/>
    <w:rsid w:val="002C52E4"/>
    <w:rsid w:val="002D3838"/>
    <w:rsid w:val="002D423B"/>
    <w:rsid w:val="002D7DB4"/>
    <w:rsid w:val="002E6B9B"/>
    <w:rsid w:val="002E7773"/>
    <w:rsid w:val="002F014D"/>
    <w:rsid w:val="002F0A44"/>
    <w:rsid w:val="0031394E"/>
    <w:rsid w:val="00313C99"/>
    <w:rsid w:val="003166B4"/>
    <w:rsid w:val="00316E4B"/>
    <w:rsid w:val="0033101F"/>
    <w:rsid w:val="00332A12"/>
    <w:rsid w:val="00335500"/>
    <w:rsid w:val="0033612A"/>
    <w:rsid w:val="00353109"/>
    <w:rsid w:val="003541F6"/>
    <w:rsid w:val="00365A4F"/>
    <w:rsid w:val="00372A5D"/>
    <w:rsid w:val="003767B5"/>
    <w:rsid w:val="00381125"/>
    <w:rsid w:val="003812F9"/>
    <w:rsid w:val="0038504C"/>
    <w:rsid w:val="0038752F"/>
    <w:rsid w:val="003A31D5"/>
    <w:rsid w:val="003B069B"/>
    <w:rsid w:val="003B1368"/>
    <w:rsid w:val="003B1D9A"/>
    <w:rsid w:val="003B7C37"/>
    <w:rsid w:val="003C0F1B"/>
    <w:rsid w:val="003C5960"/>
    <w:rsid w:val="003D0B44"/>
    <w:rsid w:val="003D1C47"/>
    <w:rsid w:val="003D4CF9"/>
    <w:rsid w:val="003F0973"/>
    <w:rsid w:val="00406057"/>
    <w:rsid w:val="004318BD"/>
    <w:rsid w:val="00443742"/>
    <w:rsid w:val="004520FF"/>
    <w:rsid w:val="004919E1"/>
    <w:rsid w:val="004A57D5"/>
    <w:rsid w:val="004B6B4D"/>
    <w:rsid w:val="004C170C"/>
    <w:rsid w:val="004C5D2E"/>
    <w:rsid w:val="004C74F4"/>
    <w:rsid w:val="004D5FCE"/>
    <w:rsid w:val="004E0CE6"/>
    <w:rsid w:val="004E28FB"/>
    <w:rsid w:val="004E461A"/>
    <w:rsid w:val="004F3EAE"/>
    <w:rsid w:val="004F6EC2"/>
    <w:rsid w:val="005024E3"/>
    <w:rsid w:val="00505F19"/>
    <w:rsid w:val="005147DF"/>
    <w:rsid w:val="00530B1D"/>
    <w:rsid w:val="0054312C"/>
    <w:rsid w:val="005503DD"/>
    <w:rsid w:val="005517B2"/>
    <w:rsid w:val="00551EBF"/>
    <w:rsid w:val="00554E21"/>
    <w:rsid w:val="00572796"/>
    <w:rsid w:val="00583D9E"/>
    <w:rsid w:val="00584AE3"/>
    <w:rsid w:val="005911A3"/>
    <w:rsid w:val="005948AD"/>
    <w:rsid w:val="005973B8"/>
    <w:rsid w:val="005A5522"/>
    <w:rsid w:val="005B035B"/>
    <w:rsid w:val="005B658B"/>
    <w:rsid w:val="005B7A20"/>
    <w:rsid w:val="005C7F6F"/>
    <w:rsid w:val="005D1602"/>
    <w:rsid w:val="005D1EF4"/>
    <w:rsid w:val="005D7F74"/>
    <w:rsid w:val="005E02E9"/>
    <w:rsid w:val="005F302D"/>
    <w:rsid w:val="005F51FE"/>
    <w:rsid w:val="006039E8"/>
    <w:rsid w:val="00605212"/>
    <w:rsid w:val="0060631A"/>
    <w:rsid w:val="006157AB"/>
    <w:rsid w:val="00616F7A"/>
    <w:rsid w:val="0062172B"/>
    <w:rsid w:val="0062213B"/>
    <w:rsid w:val="00626024"/>
    <w:rsid w:val="0063155A"/>
    <w:rsid w:val="00635B8F"/>
    <w:rsid w:val="00647283"/>
    <w:rsid w:val="00647347"/>
    <w:rsid w:val="00652076"/>
    <w:rsid w:val="00653941"/>
    <w:rsid w:val="00663C7C"/>
    <w:rsid w:val="00676740"/>
    <w:rsid w:val="00682D5C"/>
    <w:rsid w:val="0068437B"/>
    <w:rsid w:val="006908B4"/>
    <w:rsid w:val="006A50F1"/>
    <w:rsid w:val="006A60CA"/>
    <w:rsid w:val="006B2C05"/>
    <w:rsid w:val="006B2CDA"/>
    <w:rsid w:val="006C2202"/>
    <w:rsid w:val="006D2AFE"/>
    <w:rsid w:val="006E5108"/>
    <w:rsid w:val="006F4D48"/>
    <w:rsid w:val="007150D7"/>
    <w:rsid w:val="00730B63"/>
    <w:rsid w:val="00742F0A"/>
    <w:rsid w:val="007473F8"/>
    <w:rsid w:val="0075081A"/>
    <w:rsid w:val="00756020"/>
    <w:rsid w:val="00760D73"/>
    <w:rsid w:val="007626F1"/>
    <w:rsid w:val="00764060"/>
    <w:rsid w:val="00772974"/>
    <w:rsid w:val="007756DC"/>
    <w:rsid w:val="0078069C"/>
    <w:rsid w:val="00780BBA"/>
    <w:rsid w:val="00787575"/>
    <w:rsid w:val="00794003"/>
    <w:rsid w:val="007A144E"/>
    <w:rsid w:val="007B18BC"/>
    <w:rsid w:val="007C0BEC"/>
    <w:rsid w:val="007F04B2"/>
    <w:rsid w:val="007F460F"/>
    <w:rsid w:val="007F755B"/>
    <w:rsid w:val="007F7F88"/>
    <w:rsid w:val="00805816"/>
    <w:rsid w:val="0081094E"/>
    <w:rsid w:val="008122DA"/>
    <w:rsid w:val="00813402"/>
    <w:rsid w:val="00824D44"/>
    <w:rsid w:val="008312CC"/>
    <w:rsid w:val="008346E8"/>
    <w:rsid w:val="00845011"/>
    <w:rsid w:val="008468FC"/>
    <w:rsid w:val="00855299"/>
    <w:rsid w:val="0085565C"/>
    <w:rsid w:val="00866094"/>
    <w:rsid w:val="0087165C"/>
    <w:rsid w:val="008801B3"/>
    <w:rsid w:val="00880260"/>
    <w:rsid w:val="008A5965"/>
    <w:rsid w:val="008A620C"/>
    <w:rsid w:val="008B60FA"/>
    <w:rsid w:val="008B6E2A"/>
    <w:rsid w:val="008C2D67"/>
    <w:rsid w:val="008C412E"/>
    <w:rsid w:val="008D6F54"/>
    <w:rsid w:val="008E52C0"/>
    <w:rsid w:val="008E7F03"/>
    <w:rsid w:val="009015BC"/>
    <w:rsid w:val="00902DE2"/>
    <w:rsid w:val="0090657C"/>
    <w:rsid w:val="00923D72"/>
    <w:rsid w:val="00925358"/>
    <w:rsid w:val="0095292E"/>
    <w:rsid w:val="00960403"/>
    <w:rsid w:val="00965A5B"/>
    <w:rsid w:val="009748CB"/>
    <w:rsid w:val="00980EA0"/>
    <w:rsid w:val="00986DE4"/>
    <w:rsid w:val="00995918"/>
    <w:rsid w:val="009A7D88"/>
    <w:rsid w:val="009C05FB"/>
    <w:rsid w:val="009C51B0"/>
    <w:rsid w:val="009D7D5A"/>
    <w:rsid w:val="009E7BD1"/>
    <w:rsid w:val="009E7F4C"/>
    <w:rsid w:val="009F41CE"/>
    <w:rsid w:val="009F43A5"/>
    <w:rsid w:val="009F4C90"/>
    <w:rsid w:val="00A0601D"/>
    <w:rsid w:val="00A11008"/>
    <w:rsid w:val="00A141F8"/>
    <w:rsid w:val="00A17F65"/>
    <w:rsid w:val="00A20C41"/>
    <w:rsid w:val="00A3014F"/>
    <w:rsid w:val="00A311F3"/>
    <w:rsid w:val="00A32FB3"/>
    <w:rsid w:val="00A56CB0"/>
    <w:rsid w:val="00A5722B"/>
    <w:rsid w:val="00A7798B"/>
    <w:rsid w:val="00A84595"/>
    <w:rsid w:val="00AA20D0"/>
    <w:rsid w:val="00AA4395"/>
    <w:rsid w:val="00AB0206"/>
    <w:rsid w:val="00AC051A"/>
    <w:rsid w:val="00AD11AE"/>
    <w:rsid w:val="00B05378"/>
    <w:rsid w:val="00B107E4"/>
    <w:rsid w:val="00B10B05"/>
    <w:rsid w:val="00B14B9D"/>
    <w:rsid w:val="00B43EE4"/>
    <w:rsid w:val="00B44FF6"/>
    <w:rsid w:val="00B4521F"/>
    <w:rsid w:val="00B65444"/>
    <w:rsid w:val="00B672B2"/>
    <w:rsid w:val="00B7262E"/>
    <w:rsid w:val="00B77BB2"/>
    <w:rsid w:val="00B92A94"/>
    <w:rsid w:val="00B9453B"/>
    <w:rsid w:val="00BA3589"/>
    <w:rsid w:val="00BA4B52"/>
    <w:rsid w:val="00BB1FCF"/>
    <w:rsid w:val="00BB6DC9"/>
    <w:rsid w:val="00BC607B"/>
    <w:rsid w:val="00BD09FD"/>
    <w:rsid w:val="00BD5422"/>
    <w:rsid w:val="00BF49A5"/>
    <w:rsid w:val="00BF5B73"/>
    <w:rsid w:val="00C07451"/>
    <w:rsid w:val="00C1191C"/>
    <w:rsid w:val="00C12600"/>
    <w:rsid w:val="00C13B33"/>
    <w:rsid w:val="00C1749A"/>
    <w:rsid w:val="00C17A4B"/>
    <w:rsid w:val="00C22CB3"/>
    <w:rsid w:val="00C255DD"/>
    <w:rsid w:val="00C35868"/>
    <w:rsid w:val="00C46295"/>
    <w:rsid w:val="00C5495A"/>
    <w:rsid w:val="00C56602"/>
    <w:rsid w:val="00C626BD"/>
    <w:rsid w:val="00C8046F"/>
    <w:rsid w:val="00CA25F1"/>
    <w:rsid w:val="00CB1607"/>
    <w:rsid w:val="00CB22CD"/>
    <w:rsid w:val="00CB53D8"/>
    <w:rsid w:val="00CB547E"/>
    <w:rsid w:val="00CC77BB"/>
    <w:rsid w:val="00CD4DC3"/>
    <w:rsid w:val="00CE1D1D"/>
    <w:rsid w:val="00CE3326"/>
    <w:rsid w:val="00CF5710"/>
    <w:rsid w:val="00D058FB"/>
    <w:rsid w:val="00D13249"/>
    <w:rsid w:val="00D17154"/>
    <w:rsid w:val="00D215BC"/>
    <w:rsid w:val="00D21737"/>
    <w:rsid w:val="00D22F99"/>
    <w:rsid w:val="00D31877"/>
    <w:rsid w:val="00D41E74"/>
    <w:rsid w:val="00D42C20"/>
    <w:rsid w:val="00D46E2F"/>
    <w:rsid w:val="00D54967"/>
    <w:rsid w:val="00D61939"/>
    <w:rsid w:val="00D84219"/>
    <w:rsid w:val="00D85A3A"/>
    <w:rsid w:val="00DB2BD8"/>
    <w:rsid w:val="00DB676D"/>
    <w:rsid w:val="00DB7750"/>
    <w:rsid w:val="00DD35A5"/>
    <w:rsid w:val="00DD3980"/>
    <w:rsid w:val="00DD5423"/>
    <w:rsid w:val="00DD7867"/>
    <w:rsid w:val="00DE0105"/>
    <w:rsid w:val="00DE4BE4"/>
    <w:rsid w:val="00DF27FA"/>
    <w:rsid w:val="00E01294"/>
    <w:rsid w:val="00E23631"/>
    <w:rsid w:val="00E27439"/>
    <w:rsid w:val="00E34DB9"/>
    <w:rsid w:val="00E47138"/>
    <w:rsid w:val="00E66A40"/>
    <w:rsid w:val="00E74FAA"/>
    <w:rsid w:val="00E75579"/>
    <w:rsid w:val="00EA2636"/>
    <w:rsid w:val="00EA57CC"/>
    <w:rsid w:val="00ED59CA"/>
    <w:rsid w:val="00EE753A"/>
    <w:rsid w:val="00EE75B8"/>
    <w:rsid w:val="00F06D03"/>
    <w:rsid w:val="00F3180B"/>
    <w:rsid w:val="00F3506A"/>
    <w:rsid w:val="00F379CB"/>
    <w:rsid w:val="00F52FDB"/>
    <w:rsid w:val="00F53716"/>
    <w:rsid w:val="00F632F0"/>
    <w:rsid w:val="00F63DD9"/>
    <w:rsid w:val="00F67198"/>
    <w:rsid w:val="00F671C2"/>
    <w:rsid w:val="00F803F2"/>
    <w:rsid w:val="00F821AC"/>
    <w:rsid w:val="00FB343F"/>
    <w:rsid w:val="00FC13C0"/>
    <w:rsid w:val="00FC3BF1"/>
    <w:rsid w:val="00FE1BAF"/>
    <w:rsid w:val="00FE32E4"/>
    <w:rsid w:val="00FF6F9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A4F0B5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link w:val="berschrift1Zeichen"/>
    <w:qFormat/>
    <w:rsid w:val="00C22CB3"/>
    <w:pPr>
      <w:keepNext/>
      <w:spacing w:before="240" w:after="60"/>
      <w:outlineLvl w:val="0"/>
    </w:pPr>
    <w:rPr>
      <w:rFonts w:ascii="Calibri" w:eastAsia="MS Gothic" w:hAnsi="Calibri"/>
      <w:b/>
      <w:bCs/>
      <w:kern w:val="32"/>
      <w:sz w:val="32"/>
      <w:szCs w:val="32"/>
    </w:rPr>
  </w:style>
  <w:style w:type="paragraph" w:styleId="berschrift2">
    <w:name w:val="heading 2"/>
    <w:basedOn w:val="Standard"/>
    <w:qFormat/>
    <w:rsid w:val="00CE1D1D"/>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rsid w:val="00CE1D1D"/>
    <w:rPr>
      <w:color w:val="0000FF"/>
      <w:u w:val="single"/>
    </w:rPr>
  </w:style>
  <w:style w:type="character" w:styleId="Betont">
    <w:name w:val="Strong"/>
    <w:qFormat/>
    <w:rsid w:val="00CE1D1D"/>
    <w:rPr>
      <w:b/>
      <w:bCs/>
    </w:rPr>
  </w:style>
  <w:style w:type="paragraph" w:styleId="StandardWeb">
    <w:name w:val="Normal (Web)"/>
    <w:basedOn w:val="Standard"/>
    <w:rsid w:val="00CE1D1D"/>
    <w:pPr>
      <w:spacing w:before="100" w:beforeAutospacing="1" w:after="100" w:afterAutospacing="1"/>
    </w:pPr>
  </w:style>
  <w:style w:type="paragraph" w:styleId="Kopfzeile">
    <w:name w:val="header"/>
    <w:basedOn w:val="Standard"/>
    <w:link w:val="KopfzeileZeichen"/>
    <w:uiPriority w:val="99"/>
    <w:rsid w:val="00C22CB3"/>
    <w:pPr>
      <w:tabs>
        <w:tab w:val="center" w:pos="4536"/>
        <w:tab w:val="right" w:pos="9072"/>
      </w:tabs>
    </w:pPr>
  </w:style>
  <w:style w:type="character" w:customStyle="1" w:styleId="KopfzeileZeichen">
    <w:name w:val="Kopfzeile Zeichen"/>
    <w:link w:val="Kopfzeile"/>
    <w:uiPriority w:val="99"/>
    <w:rsid w:val="00C22CB3"/>
    <w:rPr>
      <w:sz w:val="24"/>
      <w:szCs w:val="24"/>
      <w:lang w:val="de-DE" w:eastAsia="de-DE" w:bidi="ar-SA"/>
    </w:rPr>
  </w:style>
  <w:style w:type="character" w:customStyle="1" w:styleId="berschrift1Zeichen">
    <w:name w:val="Überschrift 1 Zeichen"/>
    <w:link w:val="berschrift1"/>
    <w:rsid w:val="00C22CB3"/>
    <w:rPr>
      <w:rFonts w:ascii="Calibri" w:eastAsia="MS Gothic" w:hAnsi="Calibri"/>
      <w:b/>
      <w:bCs/>
      <w:kern w:val="32"/>
      <w:sz w:val="32"/>
      <w:szCs w:val="32"/>
      <w:lang w:val="de-DE" w:eastAsia="de-DE" w:bidi="ar-SA"/>
    </w:rPr>
  </w:style>
  <w:style w:type="character" w:styleId="Kommentarzeichen">
    <w:name w:val="annotation reference"/>
    <w:rsid w:val="00C22CB3"/>
    <w:rPr>
      <w:sz w:val="18"/>
      <w:szCs w:val="18"/>
    </w:rPr>
  </w:style>
  <w:style w:type="paragraph" w:styleId="Kommentartext">
    <w:name w:val="annotation text"/>
    <w:basedOn w:val="Standard"/>
    <w:link w:val="KommentartextZeichen"/>
    <w:rsid w:val="00C22CB3"/>
  </w:style>
  <w:style w:type="character" w:customStyle="1" w:styleId="KommentartextZeichen">
    <w:name w:val="Kommentartext Zeichen"/>
    <w:link w:val="Kommentartext"/>
    <w:rsid w:val="00C22CB3"/>
    <w:rPr>
      <w:sz w:val="24"/>
      <w:szCs w:val="24"/>
      <w:lang w:val="de-DE" w:eastAsia="de-DE" w:bidi="ar-SA"/>
    </w:rPr>
  </w:style>
  <w:style w:type="paragraph" w:styleId="Titel">
    <w:name w:val="Title"/>
    <w:basedOn w:val="Standard"/>
    <w:next w:val="Standard"/>
    <w:link w:val="TitelZeichen"/>
    <w:qFormat/>
    <w:rsid w:val="00C22CB3"/>
    <w:pPr>
      <w:spacing w:before="240" w:after="60"/>
      <w:jc w:val="center"/>
      <w:outlineLvl w:val="0"/>
    </w:pPr>
    <w:rPr>
      <w:rFonts w:ascii="Calibri" w:eastAsia="MS Gothic" w:hAnsi="Calibri"/>
      <w:b/>
      <w:bCs/>
      <w:kern w:val="28"/>
      <w:sz w:val="32"/>
      <w:szCs w:val="32"/>
    </w:rPr>
  </w:style>
  <w:style w:type="character" w:customStyle="1" w:styleId="TitelZeichen">
    <w:name w:val="Titel Zeichen"/>
    <w:link w:val="Titel"/>
    <w:rsid w:val="00C22CB3"/>
    <w:rPr>
      <w:rFonts w:ascii="Calibri" w:eastAsia="MS Gothic" w:hAnsi="Calibri"/>
      <w:b/>
      <w:bCs/>
      <w:kern w:val="28"/>
      <w:sz w:val="32"/>
      <w:szCs w:val="32"/>
      <w:lang w:val="de-DE" w:eastAsia="de-DE" w:bidi="ar-SA"/>
    </w:rPr>
  </w:style>
  <w:style w:type="paragraph" w:styleId="Fuzeile">
    <w:name w:val="footer"/>
    <w:basedOn w:val="Standard"/>
    <w:rsid w:val="009E7BD1"/>
    <w:pPr>
      <w:tabs>
        <w:tab w:val="center" w:pos="4536"/>
        <w:tab w:val="right" w:pos="9072"/>
      </w:tabs>
    </w:pPr>
  </w:style>
  <w:style w:type="character" w:styleId="Seitenzahl">
    <w:name w:val="page number"/>
    <w:basedOn w:val="Absatzstandardschriftart"/>
    <w:rsid w:val="009E7BD1"/>
  </w:style>
  <w:style w:type="paragraph" w:styleId="Sprechblasentext">
    <w:name w:val="Balloon Text"/>
    <w:basedOn w:val="Standard"/>
    <w:link w:val="SprechblasentextZeichen"/>
    <w:rsid w:val="008122DA"/>
    <w:rPr>
      <w:rFonts w:ascii="Lucida Grande" w:hAnsi="Lucida Grande"/>
      <w:sz w:val="18"/>
      <w:szCs w:val="18"/>
    </w:rPr>
  </w:style>
  <w:style w:type="character" w:customStyle="1" w:styleId="SprechblasentextZeichen">
    <w:name w:val="Sprechblasentext Zeichen"/>
    <w:link w:val="Sprechblasentext"/>
    <w:rsid w:val="008122DA"/>
    <w:rPr>
      <w:rFonts w:ascii="Lucida Grande" w:hAnsi="Lucida Grande"/>
      <w:sz w:val="18"/>
      <w:szCs w:val="18"/>
    </w:rPr>
  </w:style>
  <w:style w:type="paragraph" w:styleId="Kommentarthema">
    <w:name w:val="annotation subject"/>
    <w:basedOn w:val="Kommentartext"/>
    <w:next w:val="Kommentartext"/>
    <w:link w:val="KommentarthemaZeichen"/>
    <w:rsid w:val="00B4521F"/>
    <w:rPr>
      <w:b/>
      <w:bCs/>
      <w:sz w:val="20"/>
      <w:szCs w:val="20"/>
    </w:rPr>
  </w:style>
  <w:style w:type="character" w:customStyle="1" w:styleId="KommentarthemaZeichen">
    <w:name w:val="Kommentarthema Zeichen"/>
    <w:link w:val="Kommentarthema"/>
    <w:rsid w:val="00B4521F"/>
    <w:rPr>
      <w:b/>
      <w:bCs/>
      <w:sz w:val="24"/>
      <w:szCs w:val="24"/>
      <w:lang w:val="de-DE" w:eastAsia="de-DE" w:bidi="ar-SA"/>
    </w:rPr>
  </w:style>
  <w:style w:type="paragraph" w:customStyle="1" w:styleId="MittlereListe2-Akzent21">
    <w:name w:val="Mittlere Liste 2 - Akzent 21"/>
    <w:hidden/>
    <w:uiPriority w:val="99"/>
    <w:semiHidden/>
    <w:rsid w:val="00572796"/>
    <w:rPr>
      <w:sz w:val="24"/>
      <w:szCs w:val="24"/>
    </w:rPr>
  </w:style>
  <w:style w:type="paragraph" w:styleId="Funotentext">
    <w:name w:val="footnote text"/>
    <w:basedOn w:val="Standard"/>
    <w:link w:val="FunotentextZeichen"/>
    <w:rsid w:val="005147DF"/>
  </w:style>
  <w:style w:type="character" w:customStyle="1" w:styleId="FunotentextZeichen">
    <w:name w:val="Fußnotentext Zeichen"/>
    <w:link w:val="Funotentext"/>
    <w:rsid w:val="005147DF"/>
    <w:rPr>
      <w:sz w:val="24"/>
      <w:szCs w:val="24"/>
    </w:rPr>
  </w:style>
  <w:style w:type="character" w:styleId="Funotenzeichen">
    <w:name w:val="footnote reference"/>
    <w:rsid w:val="005147DF"/>
    <w:rPr>
      <w:vertAlign w:val="superscript"/>
    </w:rPr>
  </w:style>
  <w:style w:type="character" w:styleId="GesichteterLink">
    <w:name w:val="FollowedHyperlink"/>
    <w:basedOn w:val="Absatzstandardschriftart"/>
    <w:rsid w:val="004C74F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link w:val="berschrift1Zeichen"/>
    <w:qFormat/>
    <w:rsid w:val="00C22CB3"/>
    <w:pPr>
      <w:keepNext/>
      <w:spacing w:before="240" w:after="60"/>
      <w:outlineLvl w:val="0"/>
    </w:pPr>
    <w:rPr>
      <w:rFonts w:ascii="Calibri" w:eastAsia="MS Gothic" w:hAnsi="Calibri"/>
      <w:b/>
      <w:bCs/>
      <w:kern w:val="32"/>
      <w:sz w:val="32"/>
      <w:szCs w:val="32"/>
    </w:rPr>
  </w:style>
  <w:style w:type="paragraph" w:styleId="berschrift2">
    <w:name w:val="heading 2"/>
    <w:basedOn w:val="Standard"/>
    <w:qFormat/>
    <w:rsid w:val="00CE1D1D"/>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rsid w:val="00CE1D1D"/>
    <w:rPr>
      <w:color w:val="0000FF"/>
      <w:u w:val="single"/>
    </w:rPr>
  </w:style>
  <w:style w:type="character" w:styleId="Betont">
    <w:name w:val="Strong"/>
    <w:qFormat/>
    <w:rsid w:val="00CE1D1D"/>
    <w:rPr>
      <w:b/>
      <w:bCs/>
    </w:rPr>
  </w:style>
  <w:style w:type="paragraph" w:styleId="StandardWeb">
    <w:name w:val="Normal (Web)"/>
    <w:basedOn w:val="Standard"/>
    <w:rsid w:val="00CE1D1D"/>
    <w:pPr>
      <w:spacing w:before="100" w:beforeAutospacing="1" w:after="100" w:afterAutospacing="1"/>
    </w:pPr>
  </w:style>
  <w:style w:type="paragraph" w:styleId="Kopfzeile">
    <w:name w:val="header"/>
    <w:basedOn w:val="Standard"/>
    <w:link w:val="KopfzeileZeichen"/>
    <w:uiPriority w:val="99"/>
    <w:rsid w:val="00C22CB3"/>
    <w:pPr>
      <w:tabs>
        <w:tab w:val="center" w:pos="4536"/>
        <w:tab w:val="right" w:pos="9072"/>
      </w:tabs>
    </w:pPr>
  </w:style>
  <w:style w:type="character" w:customStyle="1" w:styleId="KopfzeileZeichen">
    <w:name w:val="Kopfzeile Zeichen"/>
    <w:link w:val="Kopfzeile"/>
    <w:uiPriority w:val="99"/>
    <w:rsid w:val="00C22CB3"/>
    <w:rPr>
      <w:sz w:val="24"/>
      <w:szCs w:val="24"/>
      <w:lang w:val="de-DE" w:eastAsia="de-DE" w:bidi="ar-SA"/>
    </w:rPr>
  </w:style>
  <w:style w:type="character" w:customStyle="1" w:styleId="berschrift1Zeichen">
    <w:name w:val="Überschrift 1 Zeichen"/>
    <w:link w:val="berschrift1"/>
    <w:rsid w:val="00C22CB3"/>
    <w:rPr>
      <w:rFonts w:ascii="Calibri" w:eastAsia="MS Gothic" w:hAnsi="Calibri"/>
      <w:b/>
      <w:bCs/>
      <w:kern w:val="32"/>
      <w:sz w:val="32"/>
      <w:szCs w:val="32"/>
      <w:lang w:val="de-DE" w:eastAsia="de-DE" w:bidi="ar-SA"/>
    </w:rPr>
  </w:style>
  <w:style w:type="character" w:styleId="Kommentarzeichen">
    <w:name w:val="annotation reference"/>
    <w:rsid w:val="00C22CB3"/>
    <w:rPr>
      <w:sz w:val="18"/>
      <w:szCs w:val="18"/>
    </w:rPr>
  </w:style>
  <w:style w:type="paragraph" w:styleId="Kommentartext">
    <w:name w:val="annotation text"/>
    <w:basedOn w:val="Standard"/>
    <w:link w:val="KommentartextZeichen"/>
    <w:rsid w:val="00C22CB3"/>
  </w:style>
  <w:style w:type="character" w:customStyle="1" w:styleId="KommentartextZeichen">
    <w:name w:val="Kommentartext Zeichen"/>
    <w:link w:val="Kommentartext"/>
    <w:rsid w:val="00C22CB3"/>
    <w:rPr>
      <w:sz w:val="24"/>
      <w:szCs w:val="24"/>
      <w:lang w:val="de-DE" w:eastAsia="de-DE" w:bidi="ar-SA"/>
    </w:rPr>
  </w:style>
  <w:style w:type="paragraph" w:styleId="Titel">
    <w:name w:val="Title"/>
    <w:basedOn w:val="Standard"/>
    <w:next w:val="Standard"/>
    <w:link w:val="TitelZeichen"/>
    <w:qFormat/>
    <w:rsid w:val="00C22CB3"/>
    <w:pPr>
      <w:spacing w:before="240" w:after="60"/>
      <w:jc w:val="center"/>
      <w:outlineLvl w:val="0"/>
    </w:pPr>
    <w:rPr>
      <w:rFonts w:ascii="Calibri" w:eastAsia="MS Gothic" w:hAnsi="Calibri"/>
      <w:b/>
      <w:bCs/>
      <w:kern w:val="28"/>
      <w:sz w:val="32"/>
      <w:szCs w:val="32"/>
    </w:rPr>
  </w:style>
  <w:style w:type="character" w:customStyle="1" w:styleId="TitelZeichen">
    <w:name w:val="Titel Zeichen"/>
    <w:link w:val="Titel"/>
    <w:rsid w:val="00C22CB3"/>
    <w:rPr>
      <w:rFonts w:ascii="Calibri" w:eastAsia="MS Gothic" w:hAnsi="Calibri"/>
      <w:b/>
      <w:bCs/>
      <w:kern w:val="28"/>
      <w:sz w:val="32"/>
      <w:szCs w:val="32"/>
      <w:lang w:val="de-DE" w:eastAsia="de-DE" w:bidi="ar-SA"/>
    </w:rPr>
  </w:style>
  <w:style w:type="paragraph" w:styleId="Fuzeile">
    <w:name w:val="footer"/>
    <w:basedOn w:val="Standard"/>
    <w:rsid w:val="009E7BD1"/>
    <w:pPr>
      <w:tabs>
        <w:tab w:val="center" w:pos="4536"/>
        <w:tab w:val="right" w:pos="9072"/>
      </w:tabs>
    </w:pPr>
  </w:style>
  <w:style w:type="character" w:styleId="Seitenzahl">
    <w:name w:val="page number"/>
    <w:basedOn w:val="Absatzstandardschriftart"/>
    <w:rsid w:val="009E7BD1"/>
  </w:style>
  <w:style w:type="paragraph" w:styleId="Sprechblasentext">
    <w:name w:val="Balloon Text"/>
    <w:basedOn w:val="Standard"/>
    <w:link w:val="SprechblasentextZeichen"/>
    <w:rsid w:val="008122DA"/>
    <w:rPr>
      <w:rFonts w:ascii="Lucida Grande" w:hAnsi="Lucida Grande"/>
      <w:sz w:val="18"/>
      <w:szCs w:val="18"/>
    </w:rPr>
  </w:style>
  <w:style w:type="character" w:customStyle="1" w:styleId="SprechblasentextZeichen">
    <w:name w:val="Sprechblasentext Zeichen"/>
    <w:link w:val="Sprechblasentext"/>
    <w:rsid w:val="008122DA"/>
    <w:rPr>
      <w:rFonts w:ascii="Lucida Grande" w:hAnsi="Lucida Grande"/>
      <w:sz w:val="18"/>
      <w:szCs w:val="18"/>
    </w:rPr>
  </w:style>
  <w:style w:type="paragraph" w:styleId="Kommentarthema">
    <w:name w:val="annotation subject"/>
    <w:basedOn w:val="Kommentartext"/>
    <w:next w:val="Kommentartext"/>
    <w:link w:val="KommentarthemaZeichen"/>
    <w:rsid w:val="00B4521F"/>
    <w:rPr>
      <w:b/>
      <w:bCs/>
      <w:sz w:val="20"/>
      <w:szCs w:val="20"/>
    </w:rPr>
  </w:style>
  <w:style w:type="character" w:customStyle="1" w:styleId="KommentarthemaZeichen">
    <w:name w:val="Kommentarthema Zeichen"/>
    <w:link w:val="Kommentarthema"/>
    <w:rsid w:val="00B4521F"/>
    <w:rPr>
      <w:b/>
      <w:bCs/>
      <w:sz w:val="24"/>
      <w:szCs w:val="24"/>
      <w:lang w:val="de-DE" w:eastAsia="de-DE" w:bidi="ar-SA"/>
    </w:rPr>
  </w:style>
  <w:style w:type="paragraph" w:customStyle="1" w:styleId="MittlereListe2-Akzent21">
    <w:name w:val="Mittlere Liste 2 - Akzent 21"/>
    <w:hidden/>
    <w:uiPriority w:val="99"/>
    <w:semiHidden/>
    <w:rsid w:val="00572796"/>
    <w:rPr>
      <w:sz w:val="24"/>
      <w:szCs w:val="24"/>
    </w:rPr>
  </w:style>
  <w:style w:type="paragraph" w:styleId="Funotentext">
    <w:name w:val="footnote text"/>
    <w:basedOn w:val="Standard"/>
    <w:link w:val="FunotentextZeichen"/>
    <w:rsid w:val="005147DF"/>
  </w:style>
  <w:style w:type="character" w:customStyle="1" w:styleId="FunotentextZeichen">
    <w:name w:val="Fußnotentext Zeichen"/>
    <w:link w:val="Funotentext"/>
    <w:rsid w:val="005147DF"/>
    <w:rPr>
      <w:sz w:val="24"/>
      <w:szCs w:val="24"/>
    </w:rPr>
  </w:style>
  <w:style w:type="character" w:styleId="Funotenzeichen">
    <w:name w:val="footnote reference"/>
    <w:rsid w:val="005147DF"/>
    <w:rPr>
      <w:vertAlign w:val="superscript"/>
    </w:rPr>
  </w:style>
  <w:style w:type="character" w:styleId="GesichteterLink">
    <w:name w:val="FollowedHyperlink"/>
    <w:basedOn w:val="Absatzstandardschriftart"/>
    <w:rsid w:val="004C74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690150">
      <w:bodyDiv w:val="1"/>
      <w:marLeft w:val="0"/>
      <w:marRight w:val="0"/>
      <w:marTop w:val="0"/>
      <w:marBottom w:val="0"/>
      <w:divBdr>
        <w:top w:val="none" w:sz="0" w:space="0" w:color="auto"/>
        <w:left w:val="none" w:sz="0" w:space="0" w:color="auto"/>
        <w:bottom w:val="none" w:sz="0" w:space="0" w:color="auto"/>
        <w:right w:val="none" w:sz="0" w:space="0" w:color="auto"/>
      </w:divBdr>
      <w:divsChild>
        <w:div w:id="1201093993">
          <w:marLeft w:val="0"/>
          <w:marRight w:val="0"/>
          <w:marTop w:val="0"/>
          <w:marBottom w:val="0"/>
          <w:divBdr>
            <w:top w:val="none" w:sz="0" w:space="0" w:color="auto"/>
            <w:left w:val="none" w:sz="0" w:space="0" w:color="auto"/>
            <w:bottom w:val="none" w:sz="0" w:space="0" w:color="auto"/>
            <w:right w:val="none" w:sz="0" w:space="0" w:color="auto"/>
          </w:divBdr>
          <w:divsChild>
            <w:div w:id="15715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dgps.de/index.php?id=186" TargetMode="External"/><Relationship Id="rId12" Type="http://schemas.openxmlformats.org/officeDocument/2006/relationships/hyperlink" Target="http://www.dgps.de/index.php?id=186"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dgps.de/index.php?id=186" TargetMode="External"/><Relationship Id="rId10" Type="http://schemas.openxmlformats.org/officeDocument/2006/relationships/hyperlink" Target="mailto:ethikkommission@zwpd.transmit.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1B6A1-F8E9-0C46-A04A-5E3CCC300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2734</Words>
  <Characters>18018</Characters>
  <Application>Microsoft Macintosh Word</Application>
  <DocSecurity>0</DocSecurity>
  <Lines>346</Lines>
  <Paragraphs>142</Paragraphs>
  <ScaleCrop>false</ScaleCrop>
  <HeadingPairs>
    <vt:vector size="2" baseType="variant">
      <vt:variant>
        <vt:lpstr>Titel</vt:lpstr>
      </vt:variant>
      <vt:variant>
        <vt:i4>1</vt:i4>
      </vt:variant>
    </vt:vector>
  </HeadingPairs>
  <TitlesOfParts>
    <vt:vector size="1" baseType="lpstr">
      <vt:lpstr>Informationen über Anträge auf eine Stellungnahme der Ethik-Kommission</vt:lpstr>
    </vt:vector>
  </TitlesOfParts>
  <Company>Universität Trier</Company>
  <LinksUpToDate>false</LinksUpToDate>
  <CharactersWithSpaces>20610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Informationen über Anträge auf eine Stellungnahme der Ethik-Kommission</dc:title>
  <dc:creator>Universität Trier</dc:creator>
  <cp:lastModifiedBy>Peter Weiland</cp:lastModifiedBy>
  <cp:revision>2</cp:revision>
  <dcterms:created xsi:type="dcterms:W3CDTF">2016-01-18T16:40:00Z</dcterms:created>
  <dcterms:modified xsi:type="dcterms:W3CDTF">2016-01-18T16:40:00Z</dcterms:modified>
</cp:coreProperties>
</file>